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85C19" w14:textId="2C15D91A" w:rsidR="00B72C02" w:rsidRPr="00ED275E" w:rsidRDefault="004B1FD0" w:rsidP="00ED275E">
      <w:pPr>
        <w:ind w:right="-291"/>
        <w:jc w:val="right"/>
        <w:rPr>
          <w:rFonts w:ascii="Book Antiqua" w:hAnsi="Book Antiqua"/>
          <w:b/>
          <w:color w:val="525252" w:themeColor="accent3" w:themeShade="80"/>
          <w:w w:val="95"/>
          <w:sz w:val="28"/>
        </w:rPr>
      </w:pPr>
      <w:r w:rsidRPr="00ED275E">
        <w:rPr>
          <w:rFonts w:ascii="Book Antiqua" w:hAnsi="Book Antiqua"/>
          <w:b/>
          <w:color w:val="525252" w:themeColor="accent3" w:themeShade="80"/>
          <w:w w:val="95"/>
          <w:sz w:val="28"/>
        </w:rPr>
        <w:tab/>
      </w:r>
      <w:r w:rsidR="00ED275E" w:rsidRPr="00ED275E">
        <w:rPr>
          <w:rFonts w:ascii="Book Antiqua" w:hAnsi="Book Antiqua"/>
          <w:b/>
          <w:color w:val="525252" w:themeColor="accent3" w:themeShade="80"/>
          <w:w w:val="95"/>
          <w:sz w:val="28"/>
        </w:rPr>
        <w:t>ORIENTAÇÕES PARA A AMAMENTAÇÃO ADEQUADA E COMPLICAÇÕES DO ALEITAMENTO INADEQUADO- REVISÃO DE LITERATURA</w:t>
      </w:r>
    </w:p>
    <w:p w14:paraId="45C56D81" w14:textId="655366C8" w:rsidR="005E4542" w:rsidRPr="00ED275E" w:rsidRDefault="005E4542" w:rsidP="005E4542">
      <w:pPr>
        <w:spacing w:before="5"/>
        <w:ind w:right="-291"/>
        <w:jc w:val="right"/>
        <w:outlineLvl w:val="0"/>
        <w:rPr>
          <w:rFonts w:ascii="Book Antiqua" w:hAnsi="Book Antiqua"/>
          <w:b/>
          <w:color w:val="525252" w:themeColor="accent3" w:themeShade="80"/>
          <w:w w:val="95"/>
        </w:rPr>
      </w:pPr>
      <w:r w:rsidRPr="00ED275E">
        <w:rPr>
          <w:noProof/>
          <w:color w:val="525252" w:themeColor="accent3" w:themeShade="80"/>
        </w:rPr>
        <mc:AlternateContent>
          <mc:Choice Requires="wps">
            <w:drawing>
              <wp:anchor distT="0" distB="0" distL="0" distR="0" simplePos="0" relativeHeight="251659264" behindDoc="0" locked="0" layoutInCell="1" allowOverlap="1" wp14:anchorId="319A853D" wp14:editId="550B44BA">
                <wp:simplePos x="0" y="0"/>
                <wp:positionH relativeFrom="page">
                  <wp:posOffset>2124710</wp:posOffset>
                </wp:positionH>
                <wp:positionV relativeFrom="paragraph">
                  <wp:posOffset>445135</wp:posOffset>
                </wp:positionV>
                <wp:extent cx="4498340" cy="0"/>
                <wp:effectExtent l="0" t="0" r="22860" b="2540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8340" cy="0"/>
                        </a:xfrm>
                        <a:prstGeom prst="line">
                          <a:avLst/>
                        </a:prstGeom>
                        <a:noFill/>
                        <a:ln w="9144">
                          <a:solidFill>
                            <a:srgbClr val="5859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5BA7E" id="Line 1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7.3pt,35.05pt" to="521.5pt,3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gYgCICAABDBAAADgAAAGRycy9lMm9Eb2MueG1srFPBjtowEL1X6j9YuUMS1lCICKs2gV62W6Td&#10;foCxHWLVsS3bEFDVf+/YAVraS1X14tiZmTdvZt4sH0+dREdundCqTPJxliCuqGZC7cvky+tmNE+Q&#10;80QxIrXiZXLmLnlcvX2z7E3BJ7rVknGLAES5ojdl0npvijR1tOUdcWNtuAJjo21HPDztPmWW9IDe&#10;yXSSZbO015YZqyl3Dv7WgzFZRfym4dR/bhrHPZJlAtx8PG08d+FMV0tS7C0xraAXGuQfWHREKEh6&#10;g6qJJ+hgxR9QnaBWO934MdVdqptGUB5rgGry7LdqXlpieKwFmuPMrU3u/8HS5+PWIsFgdtAeRTqY&#10;0ZNQHOV56E1vXAEuldraUB09qRfzpOlXh5SuWqL2PHJ8PRuIixHpXUh4OAMZdv0nzcCHHLyOjTo1&#10;tguQ0AJ0ivM43+bBTx5R+InxYv6AgRe92lJSXAONdf4j1x0KlzKRQDoCk+OT80AdXK8uIY/SGyFl&#10;HLdUqC+TRY5xDHBaChaMwc3Z/a6SFh0JCGY6ny6mH0IfAOzOLSDXxLWDXzQNUrL6oFjM0nLC1pe7&#10;J0IOdwCSKiSCGoHn5TZI5dsiW6zn6zke4clsPcJZXY/ebyo8mm3yd9P6oa6qOv8eOOe4aAVjXAXa&#10;V9nm+O9kcVmgQXA34d76k96jx9qB7PUbScchh7kOCtlpdt7a0KYwb1BqdL5sVViFX9/R6+fur34A&#10;AAD//wMAUEsDBBQABgAIAAAAIQCBYTQS4AAAAAoBAAAPAAAAZHJzL2Rvd25yZXYueG1sTI/LTsMw&#10;EEX3SPyDNZXYUbskKijEqRBSBQukQoq6nsbOo7XHUey0ga/HFQtYzszRnXPz1WQNO+nBd44kLOYC&#10;mKbKqY4aCZ/b9e0DMB+QFBpHWsKX9rAqrq9yzJQ704c+laFhMYR8hhLaEPqMc1+12qKfu15TvNVu&#10;sBjiODRcDXiO4dbwOyGW3GJH8UOLvX5udXUsRysBd6+Hl833etq9pWYryk39Ph5rKW9m09MjsKCn&#10;8AfDRT+qQxGd9m4k5ZmRkCTpMqIS7sUC2AUQaRLb7X83vMj5/wrFDwAAAP//AwBQSwECLQAUAAYA&#10;CAAAACEA5JnDwPsAAADhAQAAEwAAAAAAAAAAAAAAAAAAAAAAW0NvbnRlbnRfVHlwZXNdLnhtbFBL&#10;AQItABQABgAIAAAAIQAjsmrh1wAAAJQBAAALAAAAAAAAAAAAAAAAACwBAABfcmVscy8ucmVsc1BL&#10;AQItABQABgAIAAAAIQDg6BiAIgIAAEMEAAAOAAAAAAAAAAAAAAAAACwCAABkcnMvZTJvRG9jLnht&#10;bFBLAQItABQABgAIAAAAIQCBYTQS4AAAAAoBAAAPAAAAAAAAAAAAAAAAAHoEAABkcnMvZG93bnJl&#10;di54bWxQSwUGAAAAAAQABADzAAAAhwUAAAAA&#10;" strokecolor="#58595b" strokeweight=".72pt">
                <w10:wrap type="topAndBottom" anchorx="page"/>
              </v:line>
            </w:pict>
          </mc:Fallback>
        </mc:AlternateContent>
      </w:r>
      <w:r w:rsidRPr="00ED275E">
        <w:rPr>
          <w:rFonts w:ascii="Book Antiqua" w:hAnsi="Book Antiqua"/>
          <w:b/>
          <w:color w:val="525252" w:themeColor="accent3" w:themeShade="80"/>
          <w:w w:val="95"/>
        </w:rPr>
        <w:t xml:space="preserve">GUIDANCE FOR ADEQUATE BREASTFEEDING AND COMPLICATIONS FROM </w:t>
      </w:r>
      <w:r w:rsidR="00ED275E">
        <w:rPr>
          <w:rFonts w:ascii="Book Antiqua" w:hAnsi="Book Antiqua"/>
          <w:b/>
          <w:color w:val="525252" w:themeColor="accent3" w:themeShade="80"/>
          <w:w w:val="95"/>
        </w:rPr>
        <w:t xml:space="preserve">THE </w:t>
      </w:r>
      <w:r w:rsidRPr="00ED275E">
        <w:rPr>
          <w:rFonts w:ascii="Book Antiqua" w:hAnsi="Book Antiqua"/>
          <w:b/>
          <w:color w:val="525252" w:themeColor="accent3" w:themeShade="80"/>
          <w:w w:val="95"/>
        </w:rPr>
        <w:t xml:space="preserve">INCORRECT </w:t>
      </w:r>
      <w:r w:rsidR="00ED275E">
        <w:rPr>
          <w:rFonts w:ascii="Book Antiqua" w:hAnsi="Book Antiqua"/>
          <w:b/>
          <w:color w:val="525252" w:themeColor="accent3" w:themeShade="80"/>
          <w:w w:val="95"/>
        </w:rPr>
        <w:t>PROCEDURE</w:t>
      </w:r>
      <w:r w:rsidRPr="00ED275E">
        <w:rPr>
          <w:rFonts w:ascii="Book Antiqua" w:hAnsi="Book Antiqua"/>
          <w:b/>
          <w:color w:val="525252" w:themeColor="accent3" w:themeShade="80"/>
          <w:w w:val="95"/>
        </w:rPr>
        <w:t>- LITERATURE REVIEW</w:t>
      </w:r>
    </w:p>
    <w:p w14:paraId="009C4AE6" w14:textId="4ECA4066" w:rsidR="00BA4ECF" w:rsidRPr="000877B5" w:rsidRDefault="00AE2235" w:rsidP="000877B5">
      <w:pPr>
        <w:spacing w:before="5"/>
        <w:ind w:right="-291"/>
        <w:jc w:val="right"/>
        <w:outlineLvl w:val="0"/>
        <w:rPr>
          <w:rFonts w:ascii="Book Antiqua"/>
          <w:b/>
          <w:sz w:val="9"/>
        </w:rPr>
      </w:pPr>
      <w:r w:rsidRPr="00AE2235">
        <w:rPr>
          <w:rFonts w:ascii="Book Antiqua"/>
          <w:b/>
          <w:color w:val="595959"/>
        </w:rPr>
        <w:t xml:space="preserve"> </w:t>
      </w:r>
      <w:r w:rsidR="00801C3D" w:rsidRPr="00801C3D">
        <w:rPr>
          <w:i/>
          <w:color w:val="231F20"/>
          <w:w w:val="70"/>
          <w:sz w:val="19"/>
          <w:szCs w:val="22"/>
        </w:rPr>
        <w:t>Bruna Silva Pedrosa</w:t>
      </w:r>
      <w:r w:rsidR="00801C3D" w:rsidRPr="00801C3D">
        <w:rPr>
          <w:i/>
          <w:color w:val="231F20"/>
          <w:w w:val="70"/>
          <w:sz w:val="19"/>
          <w:szCs w:val="22"/>
          <w:vertAlign w:val="superscript"/>
        </w:rPr>
        <w:t>1</w:t>
      </w:r>
      <w:r w:rsidR="00801C3D" w:rsidRPr="00801C3D">
        <w:rPr>
          <w:i/>
          <w:color w:val="231F20"/>
          <w:w w:val="70"/>
          <w:sz w:val="19"/>
          <w:szCs w:val="22"/>
        </w:rPr>
        <w:t>, Rodrigo Marques da Silva</w:t>
      </w:r>
      <w:r w:rsidR="00801C3D" w:rsidRPr="00801C3D">
        <w:rPr>
          <w:i/>
          <w:color w:val="231F20"/>
          <w:w w:val="70"/>
          <w:sz w:val="19"/>
          <w:szCs w:val="22"/>
          <w:vertAlign w:val="superscript"/>
        </w:rPr>
        <w:t>2</w:t>
      </w:r>
      <w:r w:rsidR="00801C3D" w:rsidRPr="00801C3D">
        <w:rPr>
          <w:i/>
          <w:color w:val="231F20"/>
          <w:w w:val="70"/>
          <w:sz w:val="19"/>
          <w:szCs w:val="22"/>
        </w:rPr>
        <w:t xml:space="preserve">, Claudia Cristina Soares </w:t>
      </w:r>
      <w:r w:rsidR="003E54EC">
        <w:rPr>
          <w:i/>
          <w:color w:val="231F20"/>
          <w:w w:val="70"/>
          <w:sz w:val="19"/>
          <w:szCs w:val="22"/>
        </w:rPr>
        <w:t>da Silva Muniz</w:t>
      </w:r>
      <w:r w:rsidR="00801C3D" w:rsidRPr="00801C3D">
        <w:rPr>
          <w:i/>
          <w:color w:val="231F20"/>
          <w:w w:val="70"/>
          <w:sz w:val="19"/>
          <w:szCs w:val="22"/>
          <w:vertAlign w:val="superscript"/>
        </w:rPr>
        <w:t>3</w:t>
      </w:r>
      <w:r w:rsidR="00850B02">
        <w:rPr>
          <w:i/>
          <w:color w:val="231F20"/>
          <w:w w:val="70"/>
          <w:sz w:val="19"/>
          <w:szCs w:val="22"/>
        </w:rPr>
        <w:t>.</w:t>
      </w:r>
    </w:p>
    <w:p w14:paraId="79763C5D" w14:textId="07337962" w:rsidR="00657AD5" w:rsidRPr="009722EC" w:rsidRDefault="00657AD5" w:rsidP="00657AD5">
      <w:pPr>
        <w:ind w:left="669"/>
        <w:outlineLvl w:val="0"/>
        <w:rPr>
          <w:b/>
          <w:sz w:val="18"/>
        </w:rPr>
      </w:pPr>
      <w:r w:rsidRPr="009722EC">
        <w:rPr>
          <w:b/>
          <w:w w:val="105"/>
          <w:sz w:val="18"/>
        </w:rPr>
        <w:t>Como citar:</w:t>
      </w:r>
    </w:p>
    <w:p w14:paraId="605FE19A" w14:textId="13A68DBA" w:rsidR="00657AD5" w:rsidRPr="005121C8" w:rsidRDefault="00801C3D" w:rsidP="004A0C2D">
      <w:pPr>
        <w:spacing w:before="11"/>
        <w:ind w:left="709" w:right="-291"/>
        <w:jc w:val="both"/>
        <w:outlineLvl w:val="0"/>
        <w:rPr>
          <w:sz w:val="18"/>
        </w:rPr>
      </w:pPr>
      <w:r w:rsidRPr="005121C8">
        <w:rPr>
          <w:w w:val="105"/>
          <w:sz w:val="18"/>
        </w:rPr>
        <w:t>Pedrosa</w:t>
      </w:r>
      <w:r w:rsidR="00AE2235" w:rsidRPr="005121C8">
        <w:rPr>
          <w:w w:val="105"/>
          <w:sz w:val="18"/>
        </w:rPr>
        <w:t xml:space="preserve"> </w:t>
      </w:r>
      <w:r w:rsidRPr="005121C8">
        <w:rPr>
          <w:w w:val="105"/>
          <w:sz w:val="18"/>
        </w:rPr>
        <w:t>B</w:t>
      </w:r>
      <w:r w:rsidR="00B72C02" w:rsidRPr="005121C8">
        <w:rPr>
          <w:w w:val="105"/>
          <w:sz w:val="18"/>
        </w:rPr>
        <w:t>S</w:t>
      </w:r>
      <w:r w:rsidR="00AE2235" w:rsidRPr="005121C8">
        <w:rPr>
          <w:w w:val="105"/>
          <w:sz w:val="18"/>
        </w:rPr>
        <w:t xml:space="preserve">, </w:t>
      </w:r>
      <w:r w:rsidRPr="005121C8">
        <w:rPr>
          <w:w w:val="105"/>
          <w:sz w:val="18"/>
        </w:rPr>
        <w:t>Silva RM, Muniz</w:t>
      </w:r>
      <w:r w:rsidR="00BD1112">
        <w:rPr>
          <w:w w:val="105"/>
          <w:sz w:val="18"/>
        </w:rPr>
        <w:t>-Silva</w:t>
      </w:r>
      <w:r w:rsidRPr="005121C8">
        <w:rPr>
          <w:w w:val="105"/>
          <w:sz w:val="18"/>
        </w:rPr>
        <w:t xml:space="preserve"> CCS. Orientações para a amamentação adequada e complicações do aleitamento inadequado- Revisão de Literatura</w:t>
      </w:r>
      <w:r w:rsidR="00BA4ECF" w:rsidRPr="005121C8">
        <w:rPr>
          <w:w w:val="105"/>
          <w:sz w:val="18"/>
        </w:rPr>
        <w:t xml:space="preserve">. </w:t>
      </w:r>
      <w:r w:rsidR="002A0375" w:rsidRPr="005121C8">
        <w:rPr>
          <w:w w:val="105"/>
          <w:sz w:val="18"/>
        </w:rPr>
        <w:t xml:space="preserve">Rev. </w:t>
      </w:r>
      <w:r w:rsidR="004A0C2D" w:rsidRPr="005121C8">
        <w:rPr>
          <w:w w:val="105"/>
          <w:sz w:val="18"/>
        </w:rPr>
        <w:t>Cient. Sena Aires</w:t>
      </w:r>
      <w:r w:rsidR="009777D0" w:rsidRPr="005121C8">
        <w:rPr>
          <w:w w:val="105"/>
          <w:sz w:val="18"/>
        </w:rPr>
        <w:t xml:space="preserve">. </w:t>
      </w:r>
      <w:r w:rsidR="009722EC" w:rsidRPr="005121C8">
        <w:rPr>
          <w:w w:val="105"/>
          <w:sz w:val="18"/>
        </w:rPr>
        <w:t>2016;</w:t>
      </w:r>
      <w:r w:rsidR="00BC4085" w:rsidRPr="005121C8">
        <w:rPr>
          <w:w w:val="105"/>
          <w:sz w:val="18"/>
        </w:rPr>
        <w:t xml:space="preserve">5(1): </w:t>
      </w:r>
      <w:r w:rsidR="00B72C02" w:rsidRPr="005121C8">
        <w:rPr>
          <w:w w:val="105"/>
          <w:sz w:val="18"/>
        </w:rPr>
        <w:t>7</w:t>
      </w:r>
      <w:r w:rsidRPr="005121C8">
        <w:rPr>
          <w:w w:val="105"/>
          <w:sz w:val="18"/>
        </w:rPr>
        <w:t>9</w:t>
      </w:r>
      <w:r w:rsidR="00BC4085" w:rsidRPr="005121C8">
        <w:rPr>
          <w:w w:val="105"/>
          <w:sz w:val="18"/>
        </w:rPr>
        <w:t>-</w:t>
      </w:r>
      <w:r w:rsidR="005B0198">
        <w:rPr>
          <w:w w:val="105"/>
          <w:sz w:val="18"/>
        </w:rPr>
        <w:t>86</w:t>
      </w:r>
      <w:r w:rsidR="00BC4085" w:rsidRPr="005121C8">
        <w:rPr>
          <w:w w:val="105"/>
          <w:sz w:val="18"/>
        </w:rPr>
        <w:t>.</w:t>
      </w:r>
    </w:p>
    <w:p w14:paraId="6A0EB4EE" w14:textId="77777777" w:rsidR="00657AD5" w:rsidRPr="00660017" w:rsidRDefault="00657AD5" w:rsidP="00657AD5">
      <w:pPr>
        <w:ind w:left="2410" w:firstLine="425"/>
      </w:pPr>
    </w:p>
    <w:p w14:paraId="34FA9C00" w14:textId="552CA9E6" w:rsidR="00535AB3" w:rsidRPr="006273AA" w:rsidRDefault="00657AD5" w:rsidP="00535AB3">
      <w:pPr>
        <w:tabs>
          <w:tab w:val="left" w:pos="8364"/>
        </w:tabs>
        <w:ind w:left="2410" w:right="-858"/>
        <w:jc w:val="both"/>
        <w:rPr>
          <w:rFonts w:ascii="Bookman Old Style" w:hAnsi="Bookman Old Style"/>
          <w:b/>
          <w:noProof/>
        </w:rPr>
      </w:pPr>
      <w:r w:rsidRPr="006273AA">
        <w:rPr>
          <w:rFonts w:ascii="Bookman Old Style" w:hAnsi="Bookman Old Style"/>
          <w:noProof/>
        </w:rPr>
        <w:drawing>
          <wp:anchor distT="0" distB="0" distL="114300" distR="114300" simplePos="0" relativeHeight="251660288" behindDoc="1" locked="0" layoutInCell="1" allowOverlap="1" wp14:anchorId="12F5F97A" wp14:editId="369E753F">
            <wp:simplePos x="0" y="0"/>
            <wp:positionH relativeFrom="column">
              <wp:posOffset>-760730</wp:posOffset>
            </wp:positionH>
            <wp:positionV relativeFrom="page">
              <wp:posOffset>5007241</wp:posOffset>
            </wp:positionV>
            <wp:extent cx="2272458" cy="5566911"/>
            <wp:effectExtent l="0" t="0" r="0" b="0"/>
            <wp:wrapNone/>
            <wp:docPr id="13" name="Imagem 13" descr="/Users/robertamazech/Desktop/Captura de Tela 2017-12-19 às 20.4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robertamazech/Desktop/Captura de Tela 2017-12-19 às 20.41.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458" cy="5566911"/>
                    </a:xfrm>
                    <a:prstGeom prst="rect">
                      <a:avLst/>
                    </a:prstGeom>
                    <a:noFill/>
                    <a:ln>
                      <a:noFill/>
                    </a:ln>
                  </pic:spPr>
                </pic:pic>
              </a:graphicData>
            </a:graphic>
            <wp14:sizeRelH relativeFrom="page">
              <wp14:pctWidth>0</wp14:pctWidth>
            </wp14:sizeRelH>
            <wp14:sizeRelV relativeFrom="page">
              <wp14:pctHeight>0</wp14:pctHeight>
            </wp14:sizeRelV>
          </wp:anchor>
        </w:drawing>
      </w:r>
      <w:r w:rsidR="00535AB3" w:rsidRPr="006273AA">
        <w:rPr>
          <w:rFonts w:ascii="Bookman Old Style" w:hAnsi="Bookman Old Style"/>
          <w:b/>
          <w:noProof/>
        </w:rPr>
        <w:t>RESUMO</w:t>
      </w:r>
    </w:p>
    <w:p w14:paraId="7AA47651" w14:textId="6E41749C" w:rsidR="005121C8" w:rsidRPr="005121C8" w:rsidRDefault="00051805" w:rsidP="005121C8">
      <w:pPr>
        <w:tabs>
          <w:tab w:val="left" w:pos="8364"/>
        </w:tabs>
        <w:ind w:left="2410" w:right="-856"/>
        <w:jc w:val="both"/>
        <w:rPr>
          <w:rFonts w:ascii="Bookman Old Style" w:hAnsi="Bookman Old Style"/>
          <w:noProof/>
          <w:sz w:val="21"/>
          <w:szCs w:val="21"/>
        </w:rPr>
      </w:pPr>
      <w:r w:rsidRPr="005121C8">
        <w:rPr>
          <w:rFonts w:ascii="Bookman Old Style" w:hAnsi="Bookman Old Style"/>
          <w:noProof/>
          <w:sz w:val="21"/>
          <w:szCs w:val="21"/>
        </w:rPr>
        <mc:AlternateContent>
          <mc:Choice Requires="wps">
            <w:drawing>
              <wp:anchor distT="0" distB="0" distL="114300" distR="114300" simplePos="0" relativeHeight="251674624" behindDoc="0" locked="0" layoutInCell="1" allowOverlap="1" wp14:anchorId="0D20A4DE" wp14:editId="6355415C">
                <wp:simplePos x="0" y="0"/>
                <wp:positionH relativeFrom="page">
                  <wp:posOffset>7085330</wp:posOffset>
                </wp:positionH>
                <wp:positionV relativeFrom="page">
                  <wp:posOffset>5372100</wp:posOffset>
                </wp:positionV>
                <wp:extent cx="777875" cy="1145540"/>
                <wp:effectExtent l="0" t="0" r="9525"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8033" cy="1145540"/>
                        </a:xfrm>
                        <a:custGeom>
                          <a:avLst/>
                          <a:gdLst>
                            <a:gd name="T0" fmla="+- 0 11660 11270"/>
                            <a:gd name="T1" fmla="*/ T0 w 390"/>
                            <a:gd name="T2" fmla="+- 0 5573 5573"/>
                            <a:gd name="T3" fmla="*/ 5573 h 1997"/>
                            <a:gd name="T4" fmla="+- 0 11270 11270"/>
                            <a:gd name="T5" fmla="*/ T4 w 390"/>
                            <a:gd name="T6" fmla="+- 0 5573 5573"/>
                            <a:gd name="T7" fmla="*/ 5573 h 1997"/>
                            <a:gd name="T8" fmla="+- 0 11270 11270"/>
                            <a:gd name="T9" fmla="*/ T8 w 390"/>
                            <a:gd name="T10" fmla="+- 0 7339 5573"/>
                            <a:gd name="T11" fmla="*/ 7339 h 1997"/>
                            <a:gd name="T12" fmla="+- 0 11275 11270"/>
                            <a:gd name="T13" fmla="*/ T12 w 390"/>
                            <a:gd name="T14" fmla="+- 0 7474 5573"/>
                            <a:gd name="T15" fmla="*/ 7474 h 1997"/>
                            <a:gd name="T16" fmla="+- 0 11299 11270"/>
                            <a:gd name="T17" fmla="*/ T16 w 390"/>
                            <a:gd name="T18" fmla="+- 0 7541 5573"/>
                            <a:gd name="T19" fmla="*/ 7541 h 1997"/>
                            <a:gd name="T20" fmla="+- 0 11371 11270"/>
                            <a:gd name="T21" fmla="*/ T20 w 390"/>
                            <a:gd name="T22" fmla="+- 0 7570 5573"/>
                            <a:gd name="T23" fmla="*/ 7570 h 1997"/>
                            <a:gd name="T24" fmla="+- 0 11660 11270"/>
                            <a:gd name="T25" fmla="*/ T24 w 390"/>
                            <a:gd name="T26" fmla="+- 0 7570 5573"/>
                            <a:gd name="T27" fmla="*/ 7570 h 1997"/>
                            <a:gd name="T28" fmla="+- 0 11660 11270"/>
                            <a:gd name="T29" fmla="*/ T28 w 390"/>
                            <a:gd name="T30" fmla="+- 0 5573 5573"/>
                            <a:gd name="T31" fmla="*/ 5573 h 19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1997">
                              <a:moveTo>
                                <a:pt x="390" y="0"/>
                              </a:moveTo>
                              <a:lnTo>
                                <a:pt x="0" y="0"/>
                              </a:lnTo>
                              <a:lnTo>
                                <a:pt x="0" y="1766"/>
                              </a:lnTo>
                              <a:lnTo>
                                <a:pt x="5" y="1901"/>
                              </a:lnTo>
                              <a:lnTo>
                                <a:pt x="29" y="1968"/>
                              </a:lnTo>
                              <a:lnTo>
                                <a:pt x="101" y="1997"/>
                              </a:lnTo>
                              <a:lnTo>
                                <a:pt x="390" y="1997"/>
                              </a:lnTo>
                              <a:lnTo>
                                <a:pt x="390" y="0"/>
                              </a:lnTo>
                              <a:close/>
                            </a:path>
                          </a:pathLst>
                        </a:custGeom>
                        <a:solidFill>
                          <a:schemeClr val="accent1">
                            <a:lumMod val="50000"/>
                          </a:schemeClr>
                        </a:solidFill>
                        <a:ln>
                          <a:noFill/>
                        </a:ln>
                        <a:extLst/>
                      </wps:spPr>
                      <wps:txbx>
                        <w:txbxContent>
                          <w:p w14:paraId="6314159A" w14:textId="08F8EEAC" w:rsidR="00046ED0" w:rsidRPr="00657AD5" w:rsidRDefault="00046ED0" w:rsidP="00051805">
                            <w:pPr>
                              <w:jc w:val="center"/>
                              <w:rPr>
                                <w:color w:val="FFFFFF" w:themeColor="background1"/>
                              </w:rPr>
                            </w:pPr>
                            <w:r>
                              <w:rPr>
                                <w:color w:val="FFFFFF" w:themeColor="background1"/>
                              </w:rPr>
                              <w:t>REVISÃO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0A4DE" id="Freeform 3" o:spid="_x0000_s1026" style="position:absolute;left:0;text-align:left;margin-left:557.9pt;margin-top:423pt;width:61.25pt;height:90.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0,1997"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auuPMDAAAvDAAADgAAAGRycy9lMm9Eb2MueG1srFZdj6M2FH2v1P9g8dhqBwwhDNFkVtWupqq0&#10;bVda+gMcMAEVMLWdkPn3vdfGWZiFbFQ1D3z5cHLuPdg+T+8vbUPOXKpadHuPPgQe4V0uiro77r2/&#10;spd3jx5RmnUFa0TH994rV9775x9/eBr6HQ9FJZqCSwIkndoN/d6rtO53vq/yirdMPYiedzBYCtky&#10;Dbfy6BeSDcDeNn4YBFt/ELLopci5UvD0ox30ng1/WfJc/1mWimvS7D3Qps1RmuMBj/7zE9sdJeur&#10;Oh9lsP+gomV1B396pfrINCMnWX9D1da5FEqU+iEXrS/Kss65qQGqocGbar5UrOemFmiO6q9tUv8f&#10;bf7H+bMkdQHeeaRjLVj0IjnHhpMIuzP0agegL/1nifWp/pPI/1Yw4M9G8EYBhhyG30UBLOykhenI&#10;pZQtvgm1kotp/Ou18fyiSQ4Pk+QxiCKP5DBE6SaON8YZn+3c2/lJ6V+5MEzs/Elpa1wBV6btxSg+&#10;A5PLtgEPf35HAkLpdovHMHFWX4FQrwX+5JMsIAOJ0m8wocMYsjhOIoKH8au5UoHyK5UBVYSmafIW&#10;tnGwURqIWpYWOyBK2yxL2zrMbWmJgwHVDWkwS2ddW5WWOiBKe1yWRuceJFGULraNTi0wqOW+0bkN&#10;6Ga83Dg6dSKj4Yq+uRHJJtks65v6YFAr+uZegL40XdE3tSOj2xV9czeSeEOX9U3NMKhlfeHcD0qj&#10;hC7rC6eOZOHarJj7kcTwHS9Ni3DqhkGt6Jv7cWPOhlNHsnBlaoRzP9b1Td24pW/uxy19U0eycGV+&#10;RHM/zLRc6l80dePN5IWl8egWP1a59TC/dOOCCFeE4R4cmEW4FwoX3wwYYYnNzAoGFIDC1XMFDM1G&#10;sFnHvguGyhEMcxr3hu9R40Q18Pg+ODhl4OldcPyMEQ4f4D1i8Ksy8PsqDcdSwZ4Juy157L6E3PE2&#10;cUiPQOI44Dts1zONprlLMuw93H5IBfsf7hw40Iozz4SBaDTPAECn2xq/jjfdFAc0E5Qbc+fecFkM&#10;TbbbsQY37M4WZhtD08CV6obd2cLGjtB0+3iTjgIPanObI/TMEbmzJXSl3g10PXE0eSMUt+5gq80X&#10;ee05WjWJE0o0dfFSNw222gRP/qGR5MwgMrI8552mxo/m1EK0sc/jAH5jrddXzL/M2BozvTqB7FaN&#10;fQK5x05ZE6IwN9mgpS+HC+AwTB1E8QpxSgobWSFiwwUeMcqQARLr3lP/nJjkHml+6yASpnQDsYlo&#10;c7OJE1z25XTkMB1hXV4JCMLag3UCLz9oG4tPvayPFfyZrboTv0CSK2sMXEatFTbeQCo1VY8JGmPv&#10;9N6gvub8538BAAD//wMAUEsDBBQABgAIAAAAIQDbcu0U4gAAAA4BAAAPAAAAZHJzL2Rvd25yZXYu&#10;eG1sTI/NTsMwEITvSLyDtUjcqJO0hCiNUyEQgiuBQ3tz482PGtvBdtPQp2d7Krcd7Wjmm2Iz64FN&#10;6HxvjYB4EQFDU1vVm1bA99fbQwbMB2mUHKxBAb/oYVPe3hQyV/ZkPnGqQssoxPhcCuhCGHPOfd2h&#10;ln5hRzT0a6zTMpB0LVdOnihcDzyJopRr2Rtq6OSILx3Wh+qoBWw/fs6HXfOabpv56d3W59ZNVSvE&#10;/d38vAYWcA5XM1zwCR1KYtrbo1GeDaTj+JHYg4BsldKqiyVZZktge7qiJF0BLwv+f0b5BwAA//8D&#10;AFBLAQItABQABgAIAAAAIQDkmcPA+wAAAOEBAAATAAAAAAAAAAAAAAAAAAAAAABbQ29udGVudF9U&#10;eXBlc10ueG1sUEsBAi0AFAAGAAgAAAAhACOyauHXAAAAlAEAAAsAAAAAAAAAAAAAAAAALAEAAF9y&#10;ZWxzLy5yZWxzUEsBAi0AFAAGAAgAAAAhAJxmrrjzAwAALwwAAA4AAAAAAAAAAAAAAAAALAIAAGRy&#10;cy9lMm9Eb2MueG1sUEsBAi0AFAAGAAgAAAAhANty7RTiAAAADgEAAA8AAAAAAAAAAAAAAAAASwYA&#10;AGRycy9kb3ducmV2LnhtbFBLBQYAAAAABAAEAPMAAABaBwAAAAA=&#10;" adj="-11796480,,5400" path="m390,0l0,,,1766,5,1901,29,1968,101,1997,390,1997,390,0xe" fillcolor="#1f4d78 [1604]" stroked="f">
                <v:stroke joinstyle="miter"/>
                <v:formulas/>
                <v:path arrowok="t" o:connecttype="custom" o:connectlocs="778033,3196842;0,3196842;0,4209874;9975,4287314;57854,4325747;201491,4342382;778033,4342382;778033,3196842" o:connectangles="0,0,0,0,0,0,0,0" textboxrect="0,0,390,1997"/>
                <v:textbox style="layout-flow:vertical;mso-layout-flow-alt:bottom-to-top">
                  <w:txbxContent>
                    <w:p w14:paraId="6314159A" w14:textId="08F8EEAC" w:rsidR="00046ED0" w:rsidRPr="00657AD5" w:rsidRDefault="00046ED0" w:rsidP="00051805">
                      <w:pPr>
                        <w:jc w:val="center"/>
                        <w:rPr>
                          <w:color w:val="FFFFFF" w:themeColor="background1"/>
                        </w:rPr>
                      </w:pPr>
                      <w:r>
                        <w:rPr>
                          <w:color w:val="FFFFFF" w:themeColor="background1"/>
                        </w:rPr>
                        <w:t>REVISÃO</w:t>
                      </w:r>
                    </w:p>
                  </w:txbxContent>
                </v:textbox>
                <w10:wrap anchorx="page" anchory="page"/>
              </v:shape>
            </w:pict>
          </mc:Fallback>
        </mc:AlternateContent>
      </w:r>
      <w:r w:rsidR="005121C8" w:rsidRPr="005121C8">
        <w:rPr>
          <w:rFonts w:ascii="Bookman Old Style" w:hAnsi="Bookman Old Style"/>
          <w:noProof/>
          <w:sz w:val="21"/>
          <w:szCs w:val="21"/>
        </w:rPr>
        <w:t xml:space="preserve">Analisaram-se as produções cientificas relacionadas às orientações para a amamentação adequada e identificaram-se as complicações decorrentes do aleitamento inadequado. Trata-se de uma revisão bibliográfica da literatura cuja busca dos artigos científicos foi realizada no período de dezembro 2015 a fevereiro 2016 no Scientific Electronic Library Online e na Biblioteca Virtual de Saúde. Incluíram-se publicações disponíveis em língua portuguesa que estavam disponíveis integra. Foram excluídos aqueles sem relação direta com o tema. Foram encontrados um total de 20 artigos, sendo excluídos 6 por não se adequarem ao tema, o que levou a uma amostra final de 14 artigos. As principais complicações encontradas foram: Fissura Mamária, Ingurgitamento Mamário e Mastite. O enfermeiro deve prestar orientação sobre cuidados antes, durante e após o aleitamento para prevenção de complicações frequentes.  Oferecer ou não o leite materno é uma decisão que cabe exclusivamente a mãe e o papel dos profissionais da saúde é sempre proporcionar suporte e orientação aos pacientes a fim de promover o aleitamento e reduzir a taxa de complicações. </w:t>
      </w:r>
    </w:p>
    <w:p w14:paraId="125BFE8F" w14:textId="77777777" w:rsidR="005121C8" w:rsidRPr="005121C8" w:rsidRDefault="005121C8" w:rsidP="005121C8">
      <w:pPr>
        <w:tabs>
          <w:tab w:val="left" w:pos="8364"/>
        </w:tabs>
        <w:ind w:left="2410" w:right="-856"/>
        <w:jc w:val="both"/>
        <w:rPr>
          <w:rFonts w:ascii="Bookman Old Style" w:hAnsi="Bookman Old Style"/>
          <w:noProof/>
          <w:sz w:val="20"/>
          <w:szCs w:val="20"/>
        </w:rPr>
      </w:pPr>
      <w:r w:rsidRPr="005121C8">
        <w:rPr>
          <w:rFonts w:ascii="Bookman Old Style" w:hAnsi="Bookman Old Style"/>
          <w:b/>
          <w:noProof/>
          <w:sz w:val="21"/>
          <w:szCs w:val="21"/>
        </w:rPr>
        <w:t>Descritores:</w:t>
      </w:r>
      <w:r w:rsidRPr="005121C8">
        <w:rPr>
          <w:rFonts w:ascii="Bookman Old Style" w:hAnsi="Bookman Old Style"/>
          <w:noProof/>
          <w:sz w:val="21"/>
          <w:szCs w:val="21"/>
        </w:rPr>
        <w:t xml:space="preserve"> Enfermagem; Aleitamento Materno; Revisão</w:t>
      </w:r>
      <w:r w:rsidRPr="005121C8">
        <w:rPr>
          <w:rFonts w:ascii="Bookman Old Style" w:hAnsi="Bookman Old Style"/>
          <w:noProof/>
          <w:sz w:val="20"/>
          <w:szCs w:val="20"/>
        </w:rPr>
        <w:t>.</w:t>
      </w:r>
    </w:p>
    <w:p w14:paraId="45DE15A0" w14:textId="4C46075D" w:rsidR="000A5D08" w:rsidRDefault="000A5D08" w:rsidP="005121C8">
      <w:pPr>
        <w:tabs>
          <w:tab w:val="left" w:pos="8364"/>
        </w:tabs>
        <w:ind w:left="2410" w:right="-856"/>
        <w:jc w:val="both"/>
        <w:rPr>
          <w:rFonts w:ascii="Bookman Old Style" w:hAnsi="Bookman Old Style"/>
          <w:noProof/>
          <w:sz w:val="20"/>
          <w:szCs w:val="20"/>
        </w:rPr>
      </w:pPr>
    </w:p>
    <w:p w14:paraId="35954C29" w14:textId="77777777" w:rsidR="005121C8" w:rsidRPr="005121C8" w:rsidRDefault="005121C8" w:rsidP="005121C8">
      <w:pPr>
        <w:tabs>
          <w:tab w:val="left" w:pos="8364"/>
        </w:tabs>
        <w:ind w:left="2410" w:right="-856"/>
        <w:jc w:val="both"/>
        <w:rPr>
          <w:rFonts w:ascii="Bookman Old Style" w:hAnsi="Bookman Old Style"/>
          <w:noProof/>
          <w:sz w:val="20"/>
          <w:szCs w:val="20"/>
        </w:rPr>
      </w:pPr>
    </w:p>
    <w:p w14:paraId="180B5F79" w14:textId="09E17184" w:rsidR="00535AB3" w:rsidRPr="006273AA" w:rsidRDefault="00535AB3" w:rsidP="00535AB3">
      <w:pPr>
        <w:tabs>
          <w:tab w:val="left" w:pos="8364"/>
        </w:tabs>
        <w:ind w:left="2410" w:right="-858"/>
        <w:jc w:val="both"/>
        <w:rPr>
          <w:rFonts w:ascii="Bookman Old Style" w:hAnsi="Bookman Old Style"/>
          <w:b/>
          <w:noProof/>
        </w:rPr>
      </w:pPr>
      <w:r w:rsidRPr="006273AA">
        <w:rPr>
          <w:rFonts w:ascii="Bookman Old Style" w:hAnsi="Bookman Old Style"/>
          <w:b/>
          <w:noProof/>
        </w:rPr>
        <w:t>ABSTRACT</w:t>
      </w:r>
    </w:p>
    <w:p w14:paraId="67424B3E" w14:textId="05CD0FF7" w:rsidR="005121C8" w:rsidRPr="005121C8" w:rsidRDefault="00BA4ECF" w:rsidP="005121C8">
      <w:pPr>
        <w:tabs>
          <w:tab w:val="left" w:pos="8364"/>
        </w:tabs>
        <w:ind w:left="2410" w:right="-858"/>
        <w:jc w:val="both"/>
        <w:rPr>
          <w:rFonts w:ascii="Bookman Old Style" w:hAnsi="Bookman Old Style"/>
          <w:noProof/>
          <w:sz w:val="21"/>
          <w:szCs w:val="21"/>
          <w:lang w:val="en-US"/>
        </w:rPr>
      </w:pPr>
      <w:r w:rsidRPr="005121C8">
        <w:rPr>
          <w:rFonts w:ascii="Bookman Old Style" w:hAnsi="Bookman Old Style"/>
          <w:noProof/>
          <w:sz w:val="21"/>
          <w:szCs w:val="21"/>
        </w:rPr>
        <mc:AlternateContent>
          <mc:Choice Requires="wps">
            <w:drawing>
              <wp:anchor distT="0" distB="0" distL="114300" distR="114300" simplePos="0" relativeHeight="251664384" behindDoc="0" locked="0" layoutInCell="1" allowOverlap="1" wp14:anchorId="725460F3" wp14:editId="3504184C">
                <wp:simplePos x="0" y="0"/>
                <wp:positionH relativeFrom="column">
                  <wp:posOffset>-356870</wp:posOffset>
                </wp:positionH>
                <wp:positionV relativeFrom="page">
                  <wp:posOffset>6860540</wp:posOffset>
                </wp:positionV>
                <wp:extent cx="1683385" cy="2513965"/>
                <wp:effectExtent l="0" t="0" r="18415" b="63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2514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9A860" w14:textId="77777777" w:rsidR="005121C8" w:rsidRDefault="00046ED0" w:rsidP="00CD1846">
                            <w:pPr>
                              <w:spacing w:before="7" w:line="242" w:lineRule="auto"/>
                              <w:ind w:left="6" w:right="18" w:hanging="7"/>
                              <w:rPr>
                                <w:b/>
                                <w:color w:val="FFFFFF" w:themeColor="background1"/>
                                <w:spacing w:val="1"/>
                                <w:w w:val="65"/>
                              </w:rPr>
                            </w:pPr>
                            <w:r w:rsidRPr="005121C8">
                              <w:rPr>
                                <w:b/>
                                <w:color w:val="FFFFFF" w:themeColor="background1"/>
                                <w:spacing w:val="1"/>
                                <w:w w:val="65"/>
                              </w:rPr>
                              <w:t xml:space="preserve">¹ </w:t>
                            </w:r>
                            <w:r w:rsidR="008E6764" w:rsidRPr="005121C8">
                              <w:rPr>
                                <w:b/>
                                <w:color w:val="FFFFFF" w:themeColor="background1"/>
                                <w:spacing w:val="1"/>
                                <w:w w:val="65"/>
                              </w:rPr>
                              <w:t>Enfermeira</w:t>
                            </w:r>
                            <w:r w:rsidRPr="005121C8">
                              <w:rPr>
                                <w:b/>
                                <w:color w:val="FFFFFF" w:themeColor="background1"/>
                                <w:spacing w:val="1"/>
                                <w:w w:val="65"/>
                              </w:rPr>
                              <w:t xml:space="preserve">. </w:t>
                            </w:r>
                            <w:r w:rsidR="008E6764" w:rsidRPr="005121C8">
                              <w:rPr>
                                <w:b/>
                                <w:color w:val="FFFFFF" w:themeColor="background1"/>
                                <w:spacing w:val="1"/>
                                <w:w w:val="65"/>
                              </w:rPr>
                              <w:t>Especialista</w:t>
                            </w:r>
                            <w:r w:rsidR="005121C8" w:rsidRPr="005121C8">
                              <w:rPr>
                                <w:b/>
                                <w:color w:val="FFFFFF" w:themeColor="background1"/>
                                <w:spacing w:val="1"/>
                                <w:w w:val="65"/>
                              </w:rPr>
                              <w:t>.</w:t>
                            </w:r>
                            <w:r w:rsidR="008E6764" w:rsidRPr="005121C8">
                              <w:rPr>
                                <w:b/>
                                <w:color w:val="FFFFFF" w:themeColor="background1"/>
                                <w:spacing w:val="1"/>
                                <w:w w:val="65"/>
                              </w:rPr>
                              <w:t xml:space="preserve"> </w:t>
                            </w:r>
                            <w:r w:rsidR="005121C8">
                              <w:rPr>
                                <w:b/>
                                <w:color w:val="FFFFFF" w:themeColor="background1"/>
                                <w:spacing w:val="1"/>
                                <w:w w:val="65"/>
                              </w:rPr>
                              <w:t xml:space="preserve"> </w:t>
                            </w:r>
                          </w:p>
                          <w:p w14:paraId="5ED7525A" w14:textId="6A7BD7FF" w:rsidR="00046ED0" w:rsidRPr="005121C8" w:rsidRDefault="005121C8" w:rsidP="00CD1846">
                            <w:pPr>
                              <w:spacing w:before="7" w:line="242" w:lineRule="auto"/>
                              <w:ind w:left="6" w:right="18" w:hanging="7"/>
                              <w:rPr>
                                <w:b/>
                                <w:color w:val="FFFFFF" w:themeColor="background1"/>
                                <w:spacing w:val="1"/>
                                <w:w w:val="65"/>
                              </w:rPr>
                            </w:pPr>
                            <w:r w:rsidRPr="005121C8">
                              <w:rPr>
                                <w:b/>
                                <w:color w:val="FFFFFF" w:themeColor="background1"/>
                                <w:spacing w:val="1"/>
                                <w:w w:val="65"/>
                              </w:rPr>
                              <w:t xml:space="preserve">Hospital Sírio-Libanês. </w:t>
                            </w:r>
                            <w:r>
                              <w:rPr>
                                <w:b/>
                                <w:color w:val="FFFFFF" w:themeColor="background1"/>
                                <w:spacing w:val="1"/>
                                <w:w w:val="65"/>
                              </w:rPr>
                              <w:t>São Paulo, SP.</w:t>
                            </w:r>
                          </w:p>
                          <w:p w14:paraId="0D69678B" w14:textId="5ABB9D89" w:rsidR="008E6764" w:rsidRPr="005121C8" w:rsidRDefault="008E6764" w:rsidP="00CD1846">
                            <w:pPr>
                              <w:spacing w:before="7" w:line="242" w:lineRule="auto"/>
                              <w:ind w:left="6" w:right="18" w:hanging="7"/>
                              <w:rPr>
                                <w:b/>
                                <w:color w:val="FFFFFF" w:themeColor="background1"/>
                                <w:spacing w:val="12"/>
                                <w:w w:val="65"/>
                              </w:rPr>
                            </w:pPr>
                            <w:r w:rsidRPr="005121C8">
                              <w:rPr>
                                <w:b/>
                                <w:color w:val="FFFFFF" w:themeColor="background1"/>
                                <w:spacing w:val="12"/>
                                <w:w w:val="65"/>
                              </w:rPr>
                              <w:t>enfermagem.bru@gmail.com</w:t>
                            </w:r>
                          </w:p>
                          <w:p w14:paraId="50996FEC" w14:textId="6FA4B53C" w:rsidR="00046ED0" w:rsidRPr="005121C8" w:rsidRDefault="00046ED0" w:rsidP="00CD1846">
                            <w:pPr>
                              <w:spacing w:before="7" w:line="242" w:lineRule="auto"/>
                              <w:ind w:right="18"/>
                              <w:rPr>
                                <w:b/>
                                <w:color w:val="FFFFFF" w:themeColor="background1"/>
                                <w:spacing w:val="1"/>
                                <w:w w:val="65"/>
                              </w:rPr>
                            </w:pPr>
                            <w:r w:rsidRPr="005121C8">
                              <w:rPr>
                                <w:b/>
                                <w:color w:val="FFFFFF" w:themeColor="background1"/>
                                <w:spacing w:val="1"/>
                                <w:w w:val="65"/>
                              </w:rPr>
                              <w:t xml:space="preserve">  </w:t>
                            </w:r>
                          </w:p>
                          <w:p w14:paraId="66294F50" w14:textId="42A8273E" w:rsidR="008E6764" w:rsidRPr="005121C8" w:rsidRDefault="00046ED0" w:rsidP="00CD1846">
                            <w:pPr>
                              <w:spacing w:before="7" w:line="242" w:lineRule="auto"/>
                              <w:ind w:right="18"/>
                              <w:rPr>
                                <w:b/>
                                <w:color w:val="FFFFFF" w:themeColor="background1"/>
                                <w:spacing w:val="1"/>
                                <w:w w:val="65"/>
                              </w:rPr>
                            </w:pPr>
                            <w:r w:rsidRPr="005121C8">
                              <w:rPr>
                                <w:b/>
                                <w:color w:val="FFFFFF" w:themeColor="background1"/>
                                <w:spacing w:val="1"/>
                                <w:w w:val="65"/>
                                <w:vertAlign w:val="superscript"/>
                              </w:rPr>
                              <w:t xml:space="preserve">2 </w:t>
                            </w:r>
                            <w:r w:rsidR="008E6764" w:rsidRPr="005121C8">
                              <w:rPr>
                                <w:b/>
                                <w:color w:val="FFFFFF" w:themeColor="background1"/>
                                <w:spacing w:val="1"/>
                                <w:w w:val="65"/>
                              </w:rPr>
                              <w:t>Enfermeiro. Doutor</w:t>
                            </w:r>
                            <w:r w:rsidRPr="005121C8">
                              <w:rPr>
                                <w:b/>
                                <w:color w:val="FFFFFF" w:themeColor="background1"/>
                                <w:spacing w:val="1"/>
                                <w:w w:val="65"/>
                              </w:rPr>
                              <w:t xml:space="preserve">. </w:t>
                            </w:r>
                            <w:r w:rsidR="008E6764" w:rsidRPr="005121C8">
                              <w:rPr>
                                <w:b/>
                                <w:color w:val="FFFFFF" w:themeColor="background1"/>
                                <w:spacing w:val="1"/>
                                <w:w w:val="65"/>
                              </w:rPr>
                              <w:t>Faculdade de Ciências e Educação Sena Aires</w:t>
                            </w:r>
                            <w:r w:rsidRPr="005121C8">
                              <w:rPr>
                                <w:b/>
                                <w:color w:val="FFFFFF" w:themeColor="background1"/>
                                <w:spacing w:val="1"/>
                                <w:w w:val="65"/>
                              </w:rPr>
                              <w:t xml:space="preserve">. </w:t>
                            </w:r>
                            <w:r w:rsidR="005121C8">
                              <w:rPr>
                                <w:b/>
                                <w:color w:val="FFFFFF" w:themeColor="background1"/>
                                <w:spacing w:val="1"/>
                                <w:w w:val="65"/>
                              </w:rPr>
                              <w:t>Valparaíso de Goiás, Go.</w:t>
                            </w:r>
                          </w:p>
                          <w:p w14:paraId="63247B40" w14:textId="33105049" w:rsidR="00046ED0" w:rsidRPr="005121C8" w:rsidRDefault="008E6764" w:rsidP="00CD1846">
                            <w:pPr>
                              <w:spacing w:before="7" w:line="242" w:lineRule="auto"/>
                              <w:ind w:right="18"/>
                              <w:rPr>
                                <w:b/>
                                <w:color w:val="FFFFFF" w:themeColor="background1"/>
                                <w:spacing w:val="1"/>
                                <w:w w:val="65"/>
                              </w:rPr>
                            </w:pPr>
                            <w:r w:rsidRPr="005121C8">
                              <w:rPr>
                                <w:b/>
                                <w:color w:val="FFFFFF" w:themeColor="background1"/>
                                <w:spacing w:val="1"/>
                                <w:w w:val="65"/>
                              </w:rPr>
                              <w:t>rodrigomarques@senaaires.com.br</w:t>
                            </w:r>
                            <w:r w:rsidR="00046ED0" w:rsidRPr="005121C8">
                              <w:rPr>
                                <w:b/>
                                <w:color w:val="FFFFFF" w:themeColor="background1"/>
                                <w:spacing w:val="1"/>
                                <w:w w:val="65"/>
                              </w:rPr>
                              <w:t xml:space="preserve"> </w:t>
                            </w:r>
                          </w:p>
                          <w:p w14:paraId="5525A4DC" w14:textId="77777777" w:rsidR="00046ED0" w:rsidRPr="005121C8" w:rsidRDefault="00046ED0" w:rsidP="00CD1846">
                            <w:pPr>
                              <w:spacing w:before="7" w:line="242" w:lineRule="auto"/>
                              <w:ind w:right="18"/>
                              <w:rPr>
                                <w:b/>
                                <w:color w:val="FFFFFF" w:themeColor="background1"/>
                                <w:spacing w:val="1"/>
                                <w:w w:val="65"/>
                              </w:rPr>
                            </w:pPr>
                          </w:p>
                          <w:p w14:paraId="0C340256" w14:textId="4EF93856" w:rsidR="00046ED0" w:rsidRPr="005121C8" w:rsidRDefault="008E6764" w:rsidP="009722EC">
                            <w:pPr>
                              <w:spacing w:before="7" w:line="242" w:lineRule="auto"/>
                              <w:ind w:right="18"/>
                              <w:rPr>
                                <w:b/>
                                <w:color w:val="FFFFFF" w:themeColor="background1"/>
                                <w:spacing w:val="1"/>
                                <w:w w:val="65"/>
                              </w:rPr>
                            </w:pPr>
                            <w:r w:rsidRPr="005121C8">
                              <w:rPr>
                                <w:b/>
                                <w:color w:val="FFFFFF" w:themeColor="background1"/>
                                <w:spacing w:val="1"/>
                                <w:w w:val="65"/>
                                <w:vertAlign w:val="superscript"/>
                              </w:rPr>
                              <w:t>3</w:t>
                            </w:r>
                            <w:r w:rsidR="00B65114">
                              <w:rPr>
                                <w:b/>
                                <w:color w:val="FFFFFF" w:themeColor="background1"/>
                                <w:spacing w:val="1"/>
                                <w:w w:val="65"/>
                              </w:rPr>
                              <w:t>.Enfermeira. Doutora</w:t>
                            </w:r>
                            <w:r w:rsidRPr="005121C8">
                              <w:rPr>
                                <w:b/>
                                <w:color w:val="FFFFFF" w:themeColor="background1"/>
                                <w:spacing w:val="1"/>
                                <w:w w:val="65"/>
                              </w:rPr>
                              <w:t>. Universidade Nove de Julho</w:t>
                            </w:r>
                            <w:r w:rsidR="005121C8">
                              <w:rPr>
                                <w:b/>
                                <w:color w:val="FFFFFF" w:themeColor="background1"/>
                                <w:spacing w:val="1"/>
                                <w:w w:val="65"/>
                              </w:rPr>
                              <w:t>. São Paulo, SP.</w:t>
                            </w:r>
                          </w:p>
                          <w:p w14:paraId="262FB50C" w14:textId="39C0A078" w:rsidR="008E6764" w:rsidRPr="005121C8" w:rsidRDefault="008E6764" w:rsidP="009722EC">
                            <w:pPr>
                              <w:spacing w:before="7" w:line="242" w:lineRule="auto"/>
                              <w:ind w:right="18"/>
                              <w:rPr>
                                <w:b/>
                                <w:color w:val="FFFFFF" w:themeColor="background1"/>
                                <w:spacing w:val="1"/>
                                <w:w w:val="65"/>
                              </w:rPr>
                            </w:pPr>
                            <w:r w:rsidRPr="005121C8">
                              <w:rPr>
                                <w:b/>
                                <w:color w:val="FFFFFF" w:themeColor="background1"/>
                                <w:spacing w:val="1"/>
                                <w:w w:val="65"/>
                              </w:rPr>
                              <w:t>claudiasoares@uninove.br</w:t>
                            </w:r>
                          </w:p>
                          <w:p w14:paraId="78AC1C58" w14:textId="77777777" w:rsidR="00046ED0" w:rsidRPr="005121C8" w:rsidRDefault="00046ED0" w:rsidP="00BA4ECF">
                            <w:pPr>
                              <w:spacing w:before="7" w:line="242" w:lineRule="auto"/>
                              <w:ind w:right="18"/>
                              <w:rPr>
                                <w:b/>
                                <w:color w:val="FFFFFF" w:themeColor="background1"/>
                                <w:spacing w:val="1"/>
                                <w:w w:val="65"/>
                              </w:rPr>
                            </w:pPr>
                          </w:p>
                          <w:p w14:paraId="29CB73C1" w14:textId="060B8268" w:rsidR="00046ED0" w:rsidRPr="005121C8" w:rsidRDefault="00046ED0" w:rsidP="00CD1846">
                            <w:pPr>
                              <w:spacing w:before="7" w:line="242" w:lineRule="auto"/>
                              <w:ind w:right="18"/>
                              <w:rPr>
                                <w:b/>
                                <w:color w:val="FFFFFF" w:themeColor="background1"/>
                                <w:spacing w:val="1"/>
                                <w:w w:val="65"/>
                                <w:vertAlign w:val="superscript"/>
                              </w:rPr>
                            </w:pPr>
                          </w:p>
                          <w:p w14:paraId="30F69D8D" w14:textId="77777777" w:rsidR="00046ED0" w:rsidRPr="005121C8" w:rsidRDefault="00046ED0" w:rsidP="00CD1846">
                            <w:pPr>
                              <w:spacing w:before="7" w:line="242" w:lineRule="auto"/>
                              <w:ind w:right="18"/>
                              <w:rPr>
                                <w:b/>
                                <w:color w:val="FFFFFF" w:themeColor="background1"/>
                                <w:spacing w:val="1"/>
                                <w:w w:val="65"/>
                              </w:rPr>
                            </w:pPr>
                          </w:p>
                          <w:p w14:paraId="5F9E8537" w14:textId="68F0EF64" w:rsidR="00046ED0" w:rsidRPr="005121C8" w:rsidRDefault="00046ED0" w:rsidP="00CD1846">
                            <w:pPr>
                              <w:spacing w:before="7" w:line="242" w:lineRule="auto"/>
                              <w:ind w:right="18"/>
                              <w:rPr>
                                <w:b/>
                                <w:color w:val="FFFFFF" w:themeColor="background1"/>
                                <w:spacing w:val="1"/>
                                <w:w w:val="65"/>
                              </w:rPr>
                            </w:pPr>
                          </w:p>
                          <w:p w14:paraId="0006F5AE" w14:textId="06254A42" w:rsidR="00046ED0" w:rsidRPr="005121C8" w:rsidRDefault="00046ED0" w:rsidP="00CD1846">
                            <w:pPr>
                              <w:spacing w:before="7" w:line="242" w:lineRule="auto"/>
                              <w:ind w:right="18"/>
                              <w:rPr>
                                <w:b/>
                                <w:color w:val="FFFFFF" w:themeColor="background1"/>
                                <w:spacing w:val="1"/>
                                <w:w w:val="65"/>
                              </w:rPr>
                            </w:pPr>
                          </w:p>
                          <w:p w14:paraId="7A9CE836" w14:textId="77777777" w:rsidR="00046ED0" w:rsidRPr="005121C8" w:rsidRDefault="00046ED0" w:rsidP="00CD1846">
                            <w:pPr>
                              <w:spacing w:before="7" w:line="242" w:lineRule="auto"/>
                              <w:ind w:right="18"/>
                              <w:rPr>
                                <w:b/>
                                <w:color w:val="FFFFFF" w:themeColor="background1"/>
                              </w:rPr>
                            </w:pPr>
                          </w:p>
                          <w:p w14:paraId="63F66D10" w14:textId="77777777" w:rsidR="00046ED0" w:rsidRPr="005121C8" w:rsidRDefault="00046ED0" w:rsidP="00030258">
                            <w:pPr>
                              <w:spacing w:line="195" w:lineRule="exact"/>
                              <w:ind w:right="18"/>
                              <w:jc w:val="right"/>
                              <w:rPr>
                                <w:b/>
                                <w:color w:val="FFFFFF" w:themeColor="background1"/>
                              </w:rPr>
                            </w:pPr>
                            <w:r w:rsidRPr="005121C8">
                              <w:rPr>
                                <w:b/>
                                <w:color w:val="FFFFFF" w:themeColor="background1"/>
                                <w:w w:val="63"/>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460F3" id="_x0000_t202" coordsize="21600,21600" o:spt="202" path="m0,0l0,21600,21600,21600,21600,0xe">
                <v:stroke joinstyle="miter"/>
                <v:path gradientshapeok="t" o:connecttype="rect"/>
              </v:shapetype>
              <v:shape id="Text Box 7" o:spid="_x0000_s1027" type="#_x0000_t202" style="position:absolute;left:0;text-align:left;margin-left:-28.1pt;margin-top:540.2pt;width:132.55pt;height:19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MWZLACAACyBQAADgAAAGRycy9lMm9Eb2MueG1srFRtb5swEP4+af/B8nfKS4EAKqnaEKZJ3YvU&#10;7gc4YII1sJnthHTT/vvOJqRpq0nTNj5Yh31+7p67x3d1feg7tKdSMcFz7F94GFFeiZrxbY6/PJRO&#10;gpHShNekE5zm+JEqfL18++ZqHDIaiFZ0NZUIQLjKxiHHrdZD5rqqamlP1IUYKIfDRsieaPiVW7eW&#10;ZAT0vnMDz4vdUch6kKKiSsFuMR3ipcVvGlrpT02jqEZdjiE3bVdp141Z3eUVybaSDC2rjmmQv8ii&#10;J4xD0BNUQTRBO8leQfWskkKJRl9UondF07CKWg7AxvdesLlvyUAtFyiOGk5lUv8Ptvq4/ywRq6F3&#10;IUac9NCjB3rQ6FYc0MKUZxxUBl73A/jpA2yDq6WqhjtRfVWIi1VL+JbeSCnGlpIa0vPNTffs6oSj&#10;DMhm/CBqCEN2WligQyN7UzuoBgJ0aNPjqTUmlcqEjJPLyyTCqIKzIPLDKIltDJLN1wep9DsqemSM&#10;HEvovYUn+zulTTokm11MNC5K1nW2/x1/tgGO0w4Eh6vmzKRh2/kj9dJ1sk5CJwzitRN6ReHclKvQ&#10;iUt/ERWXxWpV+D9NXD/MWlbXlJsws7T88M9adxT5JIqTuJToWG3gTEpKbjerTqI9AWmX9jsW5MzN&#10;fZ6GLQJweUHJD0LvNkidMk4WTliGkZMuvMTx/PQ2jb0wDYvyOaU7xum/U0JjjtMoiCY1/ZabZ7/X&#10;3EjWMw3Do2N9jpOTE8mMBte8tq3VhHWTfVYKk/5TKaDdc6OtYo1IJ7nqw+YwvQ0T3ah5I+pHkLAU&#10;IDDQKQw+MFohv2M0whDJsfq2I5Ji1L3n8AzMxJkNORub2SC8gqs51hhN5kpPk2k3SLZtAXl6aFzc&#10;wFNpmBXxUxbHBwaDwXI5DjEzec7/rdfTqF3+AgAA//8DAFBLAwQUAAYACAAAACEAidqM6eEAAAAN&#10;AQAADwAAAGRycy9kb3ducmV2LnhtbEyPwU7DMAyG70i8Q2QkbltCGaUrTacJwQkJrSsHjmmTtdEa&#10;pzTZVt4ec4Kj/X/6/bnYzG5gZzMF61HC3VIAM9h6bbGT8FG/LjJgISrUavBoJHybAJvy+qpQufYX&#10;rMx5HztGJRhyJaGPccw5D21vnApLPxqk7OAnpyKNU8f1pC5U7gaeCJFypyzShV6N5rk37XF/chK2&#10;n1i92K/3ZlcdKlvXa4Fv6VHK25t5+wQsmjn+wfCrT+pQklPjT6gDGyQsHtKEUApEJlbACElEtgbW&#10;0Gr1mN4DLwv+/4vyBwAA//8DAFBLAQItABQABgAIAAAAIQDkmcPA+wAAAOEBAAATAAAAAAAAAAAA&#10;AAAAAAAAAABbQ29udGVudF9UeXBlc10ueG1sUEsBAi0AFAAGAAgAAAAhACOyauHXAAAAlAEAAAsA&#10;AAAAAAAAAAAAAAAALAEAAF9yZWxzLy5yZWxzUEsBAi0AFAAGAAgAAAAhAJMTFmSwAgAAsgUAAA4A&#10;AAAAAAAAAAAAAAAALAIAAGRycy9lMm9Eb2MueG1sUEsBAi0AFAAGAAgAAAAhAInajOnhAAAADQEA&#10;AA8AAAAAAAAAAAAAAAAACAUAAGRycy9kb3ducmV2LnhtbFBLBQYAAAAABAAEAPMAAAAWBgAAAAA=&#10;" filled="f" stroked="f">
                <v:textbox inset="0,0,0,0">
                  <w:txbxContent>
                    <w:p w14:paraId="42A9A860" w14:textId="77777777" w:rsidR="005121C8" w:rsidRDefault="00046ED0" w:rsidP="00CD1846">
                      <w:pPr>
                        <w:spacing w:before="7" w:line="242" w:lineRule="auto"/>
                        <w:ind w:left="6" w:right="18" w:hanging="7"/>
                        <w:rPr>
                          <w:b/>
                          <w:color w:val="FFFFFF" w:themeColor="background1"/>
                          <w:spacing w:val="1"/>
                          <w:w w:val="65"/>
                        </w:rPr>
                      </w:pPr>
                      <w:r w:rsidRPr="005121C8">
                        <w:rPr>
                          <w:b/>
                          <w:color w:val="FFFFFF" w:themeColor="background1"/>
                          <w:spacing w:val="1"/>
                          <w:w w:val="65"/>
                        </w:rPr>
                        <w:t xml:space="preserve">¹ </w:t>
                      </w:r>
                      <w:r w:rsidR="008E6764" w:rsidRPr="005121C8">
                        <w:rPr>
                          <w:b/>
                          <w:color w:val="FFFFFF" w:themeColor="background1"/>
                          <w:spacing w:val="1"/>
                          <w:w w:val="65"/>
                        </w:rPr>
                        <w:t>Enfermeira</w:t>
                      </w:r>
                      <w:r w:rsidRPr="005121C8">
                        <w:rPr>
                          <w:b/>
                          <w:color w:val="FFFFFF" w:themeColor="background1"/>
                          <w:spacing w:val="1"/>
                          <w:w w:val="65"/>
                        </w:rPr>
                        <w:t xml:space="preserve">. </w:t>
                      </w:r>
                      <w:r w:rsidR="008E6764" w:rsidRPr="005121C8">
                        <w:rPr>
                          <w:b/>
                          <w:color w:val="FFFFFF" w:themeColor="background1"/>
                          <w:spacing w:val="1"/>
                          <w:w w:val="65"/>
                        </w:rPr>
                        <w:t>Especialista</w:t>
                      </w:r>
                      <w:r w:rsidR="005121C8" w:rsidRPr="005121C8">
                        <w:rPr>
                          <w:b/>
                          <w:color w:val="FFFFFF" w:themeColor="background1"/>
                          <w:spacing w:val="1"/>
                          <w:w w:val="65"/>
                        </w:rPr>
                        <w:t>.</w:t>
                      </w:r>
                      <w:r w:rsidR="008E6764" w:rsidRPr="005121C8">
                        <w:rPr>
                          <w:b/>
                          <w:color w:val="FFFFFF" w:themeColor="background1"/>
                          <w:spacing w:val="1"/>
                          <w:w w:val="65"/>
                        </w:rPr>
                        <w:t xml:space="preserve"> </w:t>
                      </w:r>
                      <w:r w:rsidR="005121C8">
                        <w:rPr>
                          <w:b/>
                          <w:color w:val="FFFFFF" w:themeColor="background1"/>
                          <w:spacing w:val="1"/>
                          <w:w w:val="65"/>
                        </w:rPr>
                        <w:t xml:space="preserve"> </w:t>
                      </w:r>
                    </w:p>
                    <w:p w14:paraId="5ED7525A" w14:textId="6A7BD7FF" w:rsidR="00046ED0" w:rsidRPr="005121C8" w:rsidRDefault="005121C8" w:rsidP="00CD1846">
                      <w:pPr>
                        <w:spacing w:before="7" w:line="242" w:lineRule="auto"/>
                        <w:ind w:left="6" w:right="18" w:hanging="7"/>
                        <w:rPr>
                          <w:b/>
                          <w:color w:val="FFFFFF" w:themeColor="background1"/>
                          <w:spacing w:val="1"/>
                          <w:w w:val="65"/>
                        </w:rPr>
                      </w:pPr>
                      <w:r w:rsidRPr="005121C8">
                        <w:rPr>
                          <w:b/>
                          <w:color w:val="FFFFFF" w:themeColor="background1"/>
                          <w:spacing w:val="1"/>
                          <w:w w:val="65"/>
                        </w:rPr>
                        <w:t xml:space="preserve">Hospital Sírio-Libanês. </w:t>
                      </w:r>
                      <w:r>
                        <w:rPr>
                          <w:b/>
                          <w:color w:val="FFFFFF" w:themeColor="background1"/>
                          <w:spacing w:val="1"/>
                          <w:w w:val="65"/>
                        </w:rPr>
                        <w:t>São Paulo, SP.</w:t>
                      </w:r>
                    </w:p>
                    <w:p w14:paraId="0D69678B" w14:textId="5ABB9D89" w:rsidR="008E6764" w:rsidRPr="005121C8" w:rsidRDefault="008E6764" w:rsidP="00CD1846">
                      <w:pPr>
                        <w:spacing w:before="7" w:line="242" w:lineRule="auto"/>
                        <w:ind w:left="6" w:right="18" w:hanging="7"/>
                        <w:rPr>
                          <w:b/>
                          <w:color w:val="FFFFFF" w:themeColor="background1"/>
                          <w:spacing w:val="12"/>
                          <w:w w:val="65"/>
                        </w:rPr>
                      </w:pPr>
                      <w:r w:rsidRPr="005121C8">
                        <w:rPr>
                          <w:b/>
                          <w:color w:val="FFFFFF" w:themeColor="background1"/>
                          <w:spacing w:val="12"/>
                          <w:w w:val="65"/>
                        </w:rPr>
                        <w:t>enfermagem.bru@gmail.com</w:t>
                      </w:r>
                    </w:p>
                    <w:p w14:paraId="50996FEC" w14:textId="6FA4B53C" w:rsidR="00046ED0" w:rsidRPr="005121C8" w:rsidRDefault="00046ED0" w:rsidP="00CD1846">
                      <w:pPr>
                        <w:spacing w:before="7" w:line="242" w:lineRule="auto"/>
                        <w:ind w:right="18"/>
                        <w:rPr>
                          <w:b/>
                          <w:color w:val="FFFFFF" w:themeColor="background1"/>
                          <w:spacing w:val="1"/>
                          <w:w w:val="65"/>
                        </w:rPr>
                      </w:pPr>
                      <w:r w:rsidRPr="005121C8">
                        <w:rPr>
                          <w:b/>
                          <w:color w:val="FFFFFF" w:themeColor="background1"/>
                          <w:spacing w:val="1"/>
                          <w:w w:val="65"/>
                        </w:rPr>
                        <w:t xml:space="preserve">  </w:t>
                      </w:r>
                    </w:p>
                    <w:p w14:paraId="66294F50" w14:textId="42A8273E" w:rsidR="008E6764" w:rsidRPr="005121C8" w:rsidRDefault="00046ED0" w:rsidP="00CD1846">
                      <w:pPr>
                        <w:spacing w:before="7" w:line="242" w:lineRule="auto"/>
                        <w:ind w:right="18"/>
                        <w:rPr>
                          <w:b/>
                          <w:color w:val="FFFFFF" w:themeColor="background1"/>
                          <w:spacing w:val="1"/>
                          <w:w w:val="65"/>
                        </w:rPr>
                      </w:pPr>
                      <w:r w:rsidRPr="005121C8">
                        <w:rPr>
                          <w:b/>
                          <w:color w:val="FFFFFF" w:themeColor="background1"/>
                          <w:spacing w:val="1"/>
                          <w:w w:val="65"/>
                          <w:vertAlign w:val="superscript"/>
                        </w:rPr>
                        <w:t xml:space="preserve">2 </w:t>
                      </w:r>
                      <w:r w:rsidR="008E6764" w:rsidRPr="005121C8">
                        <w:rPr>
                          <w:b/>
                          <w:color w:val="FFFFFF" w:themeColor="background1"/>
                          <w:spacing w:val="1"/>
                          <w:w w:val="65"/>
                        </w:rPr>
                        <w:t>Enfermeiro. Doutor</w:t>
                      </w:r>
                      <w:r w:rsidRPr="005121C8">
                        <w:rPr>
                          <w:b/>
                          <w:color w:val="FFFFFF" w:themeColor="background1"/>
                          <w:spacing w:val="1"/>
                          <w:w w:val="65"/>
                        </w:rPr>
                        <w:t xml:space="preserve">. </w:t>
                      </w:r>
                      <w:r w:rsidR="008E6764" w:rsidRPr="005121C8">
                        <w:rPr>
                          <w:b/>
                          <w:color w:val="FFFFFF" w:themeColor="background1"/>
                          <w:spacing w:val="1"/>
                          <w:w w:val="65"/>
                        </w:rPr>
                        <w:t>Faculdade de Ciências e Educação Sena Aires</w:t>
                      </w:r>
                      <w:r w:rsidRPr="005121C8">
                        <w:rPr>
                          <w:b/>
                          <w:color w:val="FFFFFF" w:themeColor="background1"/>
                          <w:spacing w:val="1"/>
                          <w:w w:val="65"/>
                        </w:rPr>
                        <w:t xml:space="preserve">. </w:t>
                      </w:r>
                      <w:r w:rsidR="005121C8">
                        <w:rPr>
                          <w:b/>
                          <w:color w:val="FFFFFF" w:themeColor="background1"/>
                          <w:spacing w:val="1"/>
                          <w:w w:val="65"/>
                        </w:rPr>
                        <w:t>Valparaíso de Goiás, Go.</w:t>
                      </w:r>
                    </w:p>
                    <w:p w14:paraId="63247B40" w14:textId="33105049" w:rsidR="00046ED0" w:rsidRPr="005121C8" w:rsidRDefault="008E6764" w:rsidP="00CD1846">
                      <w:pPr>
                        <w:spacing w:before="7" w:line="242" w:lineRule="auto"/>
                        <w:ind w:right="18"/>
                        <w:rPr>
                          <w:b/>
                          <w:color w:val="FFFFFF" w:themeColor="background1"/>
                          <w:spacing w:val="1"/>
                          <w:w w:val="65"/>
                        </w:rPr>
                      </w:pPr>
                      <w:r w:rsidRPr="005121C8">
                        <w:rPr>
                          <w:b/>
                          <w:color w:val="FFFFFF" w:themeColor="background1"/>
                          <w:spacing w:val="1"/>
                          <w:w w:val="65"/>
                        </w:rPr>
                        <w:t>rodrigomarques@senaaires.com.br</w:t>
                      </w:r>
                      <w:r w:rsidR="00046ED0" w:rsidRPr="005121C8">
                        <w:rPr>
                          <w:b/>
                          <w:color w:val="FFFFFF" w:themeColor="background1"/>
                          <w:spacing w:val="1"/>
                          <w:w w:val="65"/>
                        </w:rPr>
                        <w:t xml:space="preserve"> </w:t>
                      </w:r>
                    </w:p>
                    <w:p w14:paraId="5525A4DC" w14:textId="77777777" w:rsidR="00046ED0" w:rsidRPr="005121C8" w:rsidRDefault="00046ED0" w:rsidP="00CD1846">
                      <w:pPr>
                        <w:spacing w:before="7" w:line="242" w:lineRule="auto"/>
                        <w:ind w:right="18"/>
                        <w:rPr>
                          <w:b/>
                          <w:color w:val="FFFFFF" w:themeColor="background1"/>
                          <w:spacing w:val="1"/>
                          <w:w w:val="65"/>
                        </w:rPr>
                      </w:pPr>
                    </w:p>
                    <w:p w14:paraId="0C340256" w14:textId="4EF93856" w:rsidR="00046ED0" w:rsidRPr="005121C8" w:rsidRDefault="008E6764" w:rsidP="009722EC">
                      <w:pPr>
                        <w:spacing w:before="7" w:line="242" w:lineRule="auto"/>
                        <w:ind w:right="18"/>
                        <w:rPr>
                          <w:b/>
                          <w:color w:val="FFFFFF" w:themeColor="background1"/>
                          <w:spacing w:val="1"/>
                          <w:w w:val="65"/>
                        </w:rPr>
                      </w:pPr>
                      <w:r w:rsidRPr="005121C8">
                        <w:rPr>
                          <w:b/>
                          <w:color w:val="FFFFFF" w:themeColor="background1"/>
                          <w:spacing w:val="1"/>
                          <w:w w:val="65"/>
                          <w:vertAlign w:val="superscript"/>
                        </w:rPr>
                        <w:t>3</w:t>
                      </w:r>
                      <w:r w:rsidR="00B65114">
                        <w:rPr>
                          <w:b/>
                          <w:color w:val="FFFFFF" w:themeColor="background1"/>
                          <w:spacing w:val="1"/>
                          <w:w w:val="65"/>
                        </w:rPr>
                        <w:t>.Enfermeira. Doutora</w:t>
                      </w:r>
                      <w:r w:rsidRPr="005121C8">
                        <w:rPr>
                          <w:b/>
                          <w:color w:val="FFFFFF" w:themeColor="background1"/>
                          <w:spacing w:val="1"/>
                          <w:w w:val="65"/>
                        </w:rPr>
                        <w:t>. Universidade Nove de Julho</w:t>
                      </w:r>
                      <w:r w:rsidR="005121C8">
                        <w:rPr>
                          <w:b/>
                          <w:color w:val="FFFFFF" w:themeColor="background1"/>
                          <w:spacing w:val="1"/>
                          <w:w w:val="65"/>
                        </w:rPr>
                        <w:t>. São Paulo, SP.</w:t>
                      </w:r>
                    </w:p>
                    <w:p w14:paraId="262FB50C" w14:textId="39C0A078" w:rsidR="008E6764" w:rsidRPr="005121C8" w:rsidRDefault="008E6764" w:rsidP="009722EC">
                      <w:pPr>
                        <w:spacing w:before="7" w:line="242" w:lineRule="auto"/>
                        <w:ind w:right="18"/>
                        <w:rPr>
                          <w:b/>
                          <w:color w:val="FFFFFF" w:themeColor="background1"/>
                          <w:spacing w:val="1"/>
                          <w:w w:val="65"/>
                        </w:rPr>
                      </w:pPr>
                      <w:r w:rsidRPr="005121C8">
                        <w:rPr>
                          <w:b/>
                          <w:color w:val="FFFFFF" w:themeColor="background1"/>
                          <w:spacing w:val="1"/>
                          <w:w w:val="65"/>
                        </w:rPr>
                        <w:t>claudiasoares@uninove.br</w:t>
                      </w:r>
                    </w:p>
                    <w:p w14:paraId="78AC1C58" w14:textId="77777777" w:rsidR="00046ED0" w:rsidRPr="005121C8" w:rsidRDefault="00046ED0" w:rsidP="00BA4ECF">
                      <w:pPr>
                        <w:spacing w:before="7" w:line="242" w:lineRule="auto"/>
                        <w:ind w:right="18"/>
                        <w:rPr>
                          <w:b/>
                          <w:color w:val="FFFFFF" w:themeColor="background1"/>
                          <w:spacing w:val="1"/>
                          <w:w w:val="65"/>
                        </w:rPr>
                      </w:pPr>
                    </w:p>
                    <w:p w14:paraId="29CB73C1" w14:textId="060B8268" w:rsidR="00046ED0" w:rsidRPr="005121C8" w:rsidRDefault="00046ED0" w:rsidP="00CD1846">
                      <w:pPr>
                        <w:spacing w:before="7" w:line="242" w:lineRule="auto"/>
                        <w:ind w:right="18"/>
                        <w:rPr>
                          <w:b/>
                          <w:color w:val="FFFFFF" w:themeColor="background1"/>
                          <w:spacing w:val="1"/>
                          <w:w w:val="65"/>
                          <w:vertAlign w:val="superscript"/>
                        </w:rPr>
                      </w:pPr>
                    </w:p>
                    <w:p w14:paraId="30F69D8D" w14:textId="77777777" w:rsidR="00046ED0" w:rsidRPr="005121C8" w:rsidRDefault="00046ED0" w:rsidP="00CD1846">
                      <w:pPr>
                        <w:spacing w:before="7" w:line="242" w:lineRule="auto"/>
                        <w:ind w:right="18"/>
                        <w:rPr>
                          <w:b/>
                          <w:color w:val="FFFFFF" w:themeColor="background1"/>
                          <w:spacing w:val="1"/>
                          <w:w w:val="65"/>
                        </w:rPr>
                      </w:pPr>
                    </w:p>
                    <w:p w14:paraId="5F9E8537" w14:textId="68F0EF64" w:rsidR="00046ED0" w:rsidRPr="005121C8" w:rsidRDefault="00046ED0" w:rsidP="00CD1846">
                      <w:pPr>
                        <w:spacing w:before="7" w:line="242" w:lineRule="auto"/>
                        <w:ind w:right="18"/>
                        <w:rPr>
                          <w:b/>
                          <w:color w:val="FFFFFF" w:themeColor="background1"/>
                          <w:spacing w:val="1"/>
                          <w:w w:val="65"/>
                        </w:rPr>
                      </w:pPr>
                    </w:p>
                    <w:p w14:paraId="0006F5AE" w14:textId="06254A42" w:rsidR="00046ED0" w:rsidRPr="005121C8" w:rsidRDefault="00046ED0" w:rsidP="00CD1846">
                      <w:pPr>
                        <w:spacing w:before="7" w:line="242" w:lineRule="auto"/>
                        <w:ind w:right="18"/>
                        <w:rPr>
                          <w:b/>
                          <w:color w:val="FFFFFF" w:themeColor="background1"/>
                          <w:spacing w:val="1"/>
                          <w:w w:val="65"/>
                        </w:rPr>
                      </w:pPr>
                    </w:p>
                    <w:p w14:paraId="7A9CE836" w14:textId="77777777" w:rsidR="00046ED0" w:rsidRPr="005121C8" w:rsidRDefault="00046ED0" w:rsidP="00CD1846">
                      <w:pPr>
                        <w:spacing w:before="7" w:line="242" w:lineRule="auto"/>
                        <w:ind w:right="18"/>
                        <w:rPr>
                          <w:b/>
                          <w:color w:val="FFFFFF" w:themeColor="background1"/>
                        </w:rPr>
                      </w:pPr>
                    </w:p>
                    <w:p w14:paraId="63F66D10" w14:textId="77777777" w:rsidR="00046ED0" w:rsidRPr="005121C8" w:rsidRDefault="00046ED0" w:rsidP="00030258">
                      <w:pPr>
                        <w:spacing w:line="195" w:lineRule="exact"/>
                        <w:ind w:right="18"/>
                        <w:jc w:val="right"/>
                        <w:rPr>
                          <w:b/>
                          <w:color w:val="FFFFFF" w:themeColor="background1"/>
                        </w:rPr>
                      </w:pPr>
                      <w:r w:rsidRPr="005121C8">
                        <w:rPr>
                          <w:b/>
                          <w:color w:val="FFFFFF" w:themeColor="background1"/>
                          <w:w w:val="63"/>
                        </w:rPr>
                        <w:t>.</w:t>
                      </w:r>
                    </w:p>
                  </w:txbxContent>
                </v:textbox>
                <w10:wrap anchory="page"/>
              </v:shape>
            </w:pict>
          </mc:Fallback>
        </mc:AlternateContent>
      </w:r>
      <w:r w:rsidR="005121C8" w:rsidRPr="005121C8">
        <w:rPr>
          <w:rFonts w:ascii="Bookman Old Style" w:hAnsi="Bookman Old Style"/>
          <w:noProof/>
          <w:sz w:val="21"/>
          <w:szCs w:val="21"/>
          <w:lang w:val="en-US"/>
        </w:rPr>
        <w:t>We assessed the scientific productions about the guidance for adequate breastfeeding and identified the main complications from incorrect breastfeeding. This is a literature review whose data gathering was conducted from December 2015 to February 2016 in the Scientific Electronic Library Online and in Virtual Health Library. We included publications in Portuguese with full text available. Those papers without a direct relation with the main theme were excluded. We found a total of 20 articles, but 6 were unsuitable with the theme, leading to a final sample of 14 papers.  The main complications of breastfeeding were: mammary cracking; breast ingurgitation and mastitis. Nurses need to provide guidance about the care before, during and after the breastfeeding in order to prevent often complications. Offering or not the breast milk is a mother’s’ exclusive decision and the health workers’ role is offering guidance and support for patients for promoting the breastfeeding and decreases the complication indexes.</w:t>
      </w:r>
    </w:p>
    <w:p w14:paraId="754D6814" w14:textId="2FB4D819" w:rsidR="005121C8" w:rsidRPr="005121C8" w:rsidRDefault="005121C8" w:rsidP="005121C8">
      <w:pPr>
        <w:tabs>
          <w:tab w:val="left" w:pos="8364"/>
        </w:tabs>
        <w:ind w:left="2410" w:right="-858"/>
        <w:jc w:val="both"/>
        <w:rPr>
          <w:rFonts w:ascii="Bookman Old Style" w:hAnsi="Bookman Old Style"/>
          <w:noProof/>
          <w:sz w:val="21"/>
          <w:szCs w:val="21"/>
          <w:lang w:val="en-US"/>
        </w:rPr>
      </w:pPr>
      <w:r w:rsidRPr="005121C8">
        <w:rPr>
          <w:rFonts w:ascii="Bookman Old Style" w:hAnsi="Bookman Old Style"/>
          <w:b/>
          <w:noProof/>
          <w:sz w:val="21"/>
          <w:szCs w:val="21"/>
          <w:lang w:val="en-US"/>
        </w:rPr>
        <w:t>Descriptors:</w:t>
      </w:r>
      <w:r w:rsidRPr="005121C8">
        <w:rPr>
          <w:rFonts w:ascii="Bookman Old Style" w:hAnsi="Bookman Old Style"/>
          <w:noProof/>
          <w:sz w:val="21"/>
          <w:szCs w:val="21"/>
          <w:lang w:val="en-US"/>
        </w:rPr>
        <w:t xml:space="preserve"> Nursing; Breast Feeding; Review.</w:t>
      </w:r>
    </w:p>
    <w:p w14:paraId="45A60569" w14:textId="77777777" w:rsidR="005121C8" w:rsidRDefault="005121C8" w:rsidP="005121C8">
      <w:pPr>
        <w:tabs>
          <w:tab w:val="left" w:pos="8364"/>
        </w:tabs>
        <w:ind w:left="2410" w:right="-858"/>
        <w:jc w:val="both"/>
        <w:rPr>
          <w:rFonts w:ascii="Bookman Old Style" w:hAnsi="Bookman Old Style"/>
          <w:noProof/>
          <w:sz w:val="20"/>
          <w:lang w:val="en-US"/>
        </w:rPr>
      </w:pPr>
    </w:p>
    <w:p w14:paraId="697842C2" w14:textId="77777777" w:rsidR="005121C8" w:rsidRPr="005121C8" w:rsidRDefault="005121C8" w:rsidP="005121C8">
      <w:pPr>
        <w:tabs>
          <w:tab w:val="left" w:pos="8364"/>
        </w:tabs>
        <w:ind w:left="2410" w:right="-858"/>
        <w:jc w:val="both"/>
        <w:rPr>
          <w:rFonts w:ascii="Bookman Old Style" w:hAnsi="Bookman Old Style"/>
          <w:noProof/>
          <w:sz w:val="20"/>
          <w:lang w:val="en-US"/>
        </w:rPr>
      </w:pPr>
    </w:p>
    <w:p w14:paraId="359ED04F" w14:textId="77777777" w:rsidR="005121C8" w:rsidRPr="005121C8" w:rsidRDefault="005121C8" w:rsidP="005121C8">
      <w:pPr>
        <w:tabs>
          <w:tab w:val="left" w:pos="8364"/>
        </w:tabs>
        <w:ind w:left="2410" w:right="-858"/>
        <w:jc w:val="both"/>
        <w:rPr>
          <w:rFonts w:ascii="Bookman Old Style" w:hAnsi="Bookman Old Style"/>
          <w:noProof/>
          <w:sz w:val="20"/>
          <w:lang w:val="en-US"/>
        </w:rPr>
      </w:pPr>
    </w:p>
    <w:p w14:paraId="7979524C" w14:textId="3EAF5450" w:rsidR="009722EC" w:rsidRDefault="009722EC" w:rsidP="005121C8">
      <w:pPr>
        <w:tabs>
          <w:tab w:val="left" w:pos="8364"/>
        </w:tabs>
        <w:ind w:left="2410" w:right="-858"/>
        <w:jc w:val="both"/>
        <w:rPr>
          <w:rFonts w:ascii="Bookman Old Style" w:hAnsi="Bookman Old Style"/>
          <w:noProof/>
          <w:spacing w:val="-20"/>
          <w:sz w:val="20"/>
        </w:rPr>
      </w:pPr>
    </w:p>
    <w:p w14:paraId="3E571802" w14:textId="6A65B641" w:rsidR="009722EC" w:rsidRDefault="009722EC" w:rsidP="00934ACC">
      <w:pPr>
        <w:tabs>
          <w:tab w:val="left" w:pos="8364"/>
        </w:tabs>
        <w:ind w:left="2410" w:right="-858"/>
        <w:jc w:val="both"/>
        <w:rPr>
          <w:rFonts w:ascii="Bookman Old Style" w:hAnsi="Bookman Old Style"/>
          <w:noProof/>
          <w:spacing w:val="-20"/>
          <w:sz w:val="20"/>
        </w:rPr>
      </w:pPr>
    </w:p>
    <w:p w14:paraId="27C27110" w14:textId="77777777" w:rsidR="005121C8" w:rsidRDefault="005121C8" w:rsidP="00934ACC">
      <w:pPr>
        <w:tabs>
          <w:tab w:val="left" w:pos="8364"/>
        </w:tabs>
        <w:ind w:left="2410" w:right="-858"/>
        <w:jc w:val="both"/>
        <w:rPr>
          <w:rFonts w:ascii="Bookman Old Style" w:hAnsi="Bookman Old Style"/>
          <w:noProof/>
          <w:spacing w:val="-20"/>
          <w:sz w:val="20"/>
        </w:rPr>
      </w:pPr>
    </w:p>
    <w:p w14:paraId="1C98F8A9" w14:textId="77777777" w:rsidR="00680B91" w:rsidRDefault="00680B91" w:rsidP="00934ACC">
      <w:pPr>
        <w:tabs>
          <w:tab w:val="left" w:pos="8364"/>
        </w:tabs>
        <w:ind w:left="2410" w:right="-858"/>
        <w:jc w:val="both"/>
        <w:rPr>
          <w:rFonts w:ascii="Bookman Old Style" w:hAnsi="Bookman Old Style"/>
          <w:noProof/>
          <w:spacing w:val="-20"/>
          <w:sz w:val="20"/>
        </w:rPr>
      </w:pPr>
    </w:p>
    <w:p w14:paraId="26C1E5E4" w14:textId="19AFC940" w:rsidR="00CD4C42" w:rsidRPr="005121C8" w:rsidRDefault="005121C8" w:rsidP="006B7CD7">
      <w:pPr>
        <w:tabs>
          <w:tab w:val="left" w:pos="8364"/>
        </w:tabs>
        <w:ind w:left="2410" w:right="-858"/>
        <w:jc w:val="both"/>
        <w:rPr>
          <w:rFonts w:ascii="Bookman Old Style" w:hAnsi="Bookman Old Style"/>
          <w:noProof/>
          <w:spacing w:val="-20"/>
          <w:sz w:val="20"/>
        </w:rPr>
      </w:pPr>
      <w:r w:rsidRPr="00AB4AD0">
        <w:rPr>
          <w:rFonts w:ascii="Bookman Old Style" w:hAnsi="Bookman Old Style"/>
          <w:noProof/>
        </w:rPr>
        <mc:AlternateContent>
          <mc:Choice Requires="wps">
            <w:drawing>
              <wp:anchor distT="0" distB="0" distL="114300" distR="114300" simplePos="0" relativeHeight="251676672" behindDoc="0" locked="0" layoutInCell="1" allowOverlap="1" wp14:anchorId="5315E1B5" wp14:editId="37F971EB">
                <wp:simplePos x="0" y="0"/>
                <wp:positionH relativeFrom="column">
                  <wp:posOffset>-210185</wp:posOffset>
                </wp:positionH>
                <wp:positionV relativeFrom="page">
                  <wp:posOffset>9490710</wp:posOffset>
                </wp:positionV>
                <wp:extent cx="1320165" cy="558800"/>
                <wp:effectExtent l="0" t="0" r="63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6D65" w14:textId="0971999F" w:rsidR="005121C8" w:rsidRPr="009722EC" w:rsidRDefault="005121C8" w:rsidP="005121C8">
                            <w:pPr>
                              <w:spacing w:before="8" w:line="237" w:lineRule="auto"/>
                              <w:ind w:left="166" w:hanging="167"/>
                              <w:jc w:val="center"/>
                              <w:rPr>
                                <w:b/>
                                <w:color w:val="FFFFFF" w:themeColor="background1"/>
                                <w:w w:val="65"/>
                                <w:sz w:val="22"/>
                              </w:rPr>
                            </w:pPr>
                            <w:r w:rsidRPr="009722EC">
                              <w:rPr>
                                <w:b/>
                                <w:color w:val="FFFFFF" w:themeColor="background1"/>
                                <w:w w:val="65"/>
                                <w:sz w:val="22"/>
                              </w:rPr>
                              <w:t xml:space="preserve">Recebido em: </w:t>
                            </w:r>
                            <w:r>
                              <w:rPr>
                                <w:b/>
                                <w:color w:val="FFFFFF" w:themeColor="background1"/>
                                <w:w w:val="65"/>
                                <w:sz w:val="22"/>
                              </w:rPr>
                              <w:t>19</w:t>
                            </w:r>
                            <w:r w:rsidRPr="009722EC">
                              <w:rPr>
                                <w:b/>
                                <w:color w:val="FFFFFF" w:themeColor="background1"/>
                                <w:w w:val="65"/>
                                <w:sz w:val="22"/>
                              </w:rPr>
                              <w:t>/10/2015</w:t>
                            </w:r>
                          </w:p>
                          <w:p w14:paraId="2F7FBCDE" w14:textId="53D892D4" w:rsidR="005121C8" w:rsidRPr="009722EC" w:rsidRDefault="005121C8" w:rsidP="005121C8">
                            <w:pPr>
                              <w:spacing w:before="8" w:line="237" w:lineRule="auto"/>
                              <w:ind w:left="166" w:hanging="167"/>
                              <w:jc w:val="center"/>
                              <w:rPr>
                                <w:b/>
                                <w:color w:val="FFFFFF" w:themeColor="background1"/>
                                <w:sz w:val="22"/>
                              </w:rPr>
                            </w:pPr>
                            <w:r>
                              <w:rPr>
                                <w:b/>
                                <w:color w:val="FFFFFF" w:themeColor="background1"/>
                                <w:w w:val="65"/>
                                <w:sz w:val="22"/>
                              </w:rPr>
                              <w:t>Aceito em: 17</w:t>
                            </w:r>
                            <w:r w:rsidRPr="009722EC">
                              <w:rPr>
                                <w:b/>
                                <w:color w:val="FFFFFF" w:themeColor="background1"/>
                                <w:w w:val="65"/>
                                <w:sz w:val="22"/>
                              </w:rPr>
                              <w:t>/12/2015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5E1B5" id="Text Box 6" o:spid="_x0000_s1028" type="#_x0000_t202" style="position:absolute;left:0;text-align:left;margin-left:-16.55pt;margin-top:747.3pt;width:103.95pt;height: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aLkLMCAACwBQAADgAAAGRycy9lMm9Eb2MueG1srFTbbpwwEH2v1H+w/E64BAigsFWyLFWl9CIl&#10;/QAvmMUq2NT2LqRV/71js+zm8lK15cEa7PGZMzPHc/1u6jt0oFIxwXPsX3gYUV6JmvFdjr8+lE6C&#10;kdKE16QTnOb4kSr8bvX2zfU4ZDQQrehqKhGAcJWNQ45brYfMdVXV0p6oCzFQDoeNkD3R8Ct3bi3J&#10;COh95waeF7ujkPUgRUWVgt1iPsQri980tNKfm0ZRjbocAzdtV2nXrVnd1TXJdpIMLauONMhfsOgJ&#10;4xD0BFUQTdBesldQPaukUKLRF5XoXdE0rKI2B8jG915kc9+SgdpcoDhqOJVJ/T/Y6tPhi0SszvEl&#10;Rpz00KIHOml0KyYUm+qMg8rA6X4ANz3BNnTZZqqGO1F9U4iLdUv4jt5IKcaWkhrY+eam++TqjKMM&#10;yHb8KGoIQ/ZaWKCpkb0pHRQDATp06fHUGUOlMiEvoTxxhFEFZ1GUJJ5tnUuy5fYglX5PRY+MkWMJ&#10;nbfo5HCntGFDssXFBOOiZF1nu9/xZxvgOO9AbLhqzgwL28yfqZdukk0SOmEQb5zQKwrnplyHTlz6&#10;V1FxWazXhf/LxPXDrGV1TbkJswjLD/+scUeJz5I4SUuJjtUGzlBScrdddxIdCAi7tJ+tOZyc3dzn&#10;NGwRIJcXKflB6N0GqVPGyZUTlmHkpFde4nh+epvGXpiGRfk8pTvG6b+nhMYcp1EQzWI6k36Rm2e/&#10;17mRrGcaRkfH+hyDHOAzTiQzEtzw2tqasG62n5TC0D+XAtq9NNoK1mh0VquetpN9GYEBNmLeivoR&#10;FCwFCAxkCmMPjFbIHxiNMEJyrL7viaQYdR84vAIzbxZDLsZ2MQiv4GqONUazudbzXNoPku1aQJ7f&#10;GRc38FIaZkV8ZnF8XzAWbC7HEWbmztN/63UetKvfAAAA//8DAFBLAwQUAAYACAAAACEAdHN8JuIA&#10;AAANAQAADwAAAGRycy9kb3ducmV2LnhtbEyPwU7DMBBE70j8g7VI3FqnbQhtiFNVCE5IiDQcODrx&#10;Nokar0PstuHv2Z7gtqN5mp3JtpPtxRlH3zlSsJhHIJBqZzpqFHyWr7M1CB80Gd07QgU/6GGb395k&#10;OjXuQgWe96ERHEI+1QraEIZUSl+3aLWfuwGJvYMbrQ4sx0aaUV843PZyGUWJtLoj/tDqAZ9brI/7&#10;k1Ww+6Lipft+rz6KQ9GV5Sait+So1P3dtHsCEXAKfzBc63N1yLlT5U5kvOgVzFarBaNsxJs4AXFF&#10;HmNeU/HxsF4mIPNM/l+R/wIAAP//AwBQSwECLQAUAAYACAAAACEA5JnDwPsAAADhAQAAEwAAAAAA&#10;AAAAAAAAAAAAAAAAW0NvbnRlbnRfVHlwZXNdLnhtbFBLAQItABQABgAIAAAAIQAjsmrh1wAAAJQB&#10;AAALAAAAAAAAAAAAAAAAACwBAABfcmVscy8ucmVsc1BLAQItABQABgAIAAAAIQAOtouQswIAALAF&#10;AAAOAAAAAAAAAAAAAAAAACwCAABkcnMvZTJvRG9jLnhtbFBLAQItABQABgAIAAAAIQB0c3wm4gAA&#10;AA0BAAAPAAAAAAAAAAAAAAAAAAsFAABkcnMvZG93bnJldi54bWxQSwUGAAAAAAQABADzAAAAGgYA&#10;AAAA&#10;" filled="f" stroked="f">
                <v:textbox inset="0,0,0,0">
                  <w:txbxContent>
                    <w:p w14:paraId="77666D65" w14:textId="0971999F" w:rsidR="005121C8" w:rsidRPr="009722EC" w:rsidRDefault="005121C8" w:rsidP="005121C8">
                      <w:pPr>
                        <w:spacing w:before="8" w:line="237" w:lineRule="auto"/>
                        <w:ind w:left="166" w:hanging="167"/>
                        <w:jc w:val="center"/>
                        <w:rPr>
                          <w:b/>
                          <w:color w:val="FFFFFF" w:themeColor="background1"/>
                          <w:w w:val="65"/>
                          <w:sz w:val="22"/>
                        </w:rPr>
                      </w:pPr>
                      <w:r w:rsidRPr="009722EC">
                        <w:rPr>
                          <w:b/>
                          <w:color w:val="FFFFFF" w:themeColor="background1"/>
                          <w:w w:val="65"/>
                          <w:sz w:val="22"/>
                        </w:rPr>
                        <w:t xml:space="preserve">Recebido em: </w:t>
                      </w:r>
                      <w:r>
                        <w:rPr>
                          <w:b/>
                          <w:color w:val="FFFFFF" w:themeColor="background1"/>
                          <w:w w:val="65"/>
                          <w:sz w:val="22"/>
                        </w:rPr>
                        <w:t>19</w:t>
                      </w:r>
                      <w:r w:rsidRPr="009722EC">
                        <w:rPr>
                          <w:b/>
                          <w:color w:val="FFFFFF" w:themeColor="background1"/>
                          <w:w w:val="65"/>
                          <w:sz w:val="22"/>
                        </w:rPr>
                        <w:t>/10/2015</w:t>
                      </w:r>
                    </w:p>
                    <w:p w14:paraId="2F7FBCDE" w14:textId="53D892D4" w:rsidR="005121C8" w:rsidRPr="009722EC" w:rsidRDefault="005121C8" w:rsidP="005121C8">
                      <w:pPr>
                        <w:spacing w:before="8" w:line="237" w:lineRule="auto"/>
                        <w:ind w:left="166" w:hanging="167"/>
                        <w:jc w:val="center"/>
                        <w:rPr>
                          <w:b/>
                          <w:color w:val="FFFFFF" w:themeColor="background1"/>
                          <w:sz w:val="22"/>
                        </w:rPr>
                      </w:pPr>
                      <w:r>
                        <w:rPr>
                          <w:b/>
                          <w:color w:val="FFFFFF" w:themeColor="background1"/>
                          <w:w w:val="65"/>
                          <w:sz w:val="22"/>
                        </w:rPr>
                        <w:t>Aceito em: 17</w:t>
                      </w:r>
                      <w:r w:rsidRPr="009722EC">
                        <w:rPr>
                          <w:b/>
                          <w:color w:val="FFFFFF" w:themeColor="background1"/>
                          <w:w w:val="65"/>
                          <w:sz w:val="22"/>
                        </w:rPr>
                        <w:t>/12/2015</w:t>
                      </w:r>
                    </w:p>
                  </w:txbxContent>
                </v:textbox>
                <w10:wrap anchory="page"/>
              </v:shape>
            </w:pict>
          </mc:Fallback>
        </mc:AlternateContent>
      </w:r>
    </w:p>
    <w:p w14:paraId="07F56506" w14:textId="1F506E2F" w:rsidR="00535AB3" w:rsidRPr="006273AA" w:rsidRDefault="00535AB3" w:rsidP="00535AB3">
      <w:pPr>
        <w:rPr>
          <w:rFonts w:ascii="Bookman Old Style" w:hAnsi="Bookman Old Style"/>
          <w:b/>
          <w:szCs w:val="26"/>
        </w:rPr>
      </w:pPr>
      <w:r w:rsidRPr="006273AA">
        <w:rPr>
          <w:rFonts w:ascii="Bookman Old Style" w:hAnsi="Bookman Old Style"/>
          <w:b/>
          <w:szCs w:val="26"/>
        </w:rPr>
        <w:lastRenderedPageBreak/>
        <w:t>INTRODUÇÃO</w:t>
      </w:r>
    </w:p>
    <w:p w14:paraId="79C19119" w14:textId="77777777" w:rsidR="007753D9" w:rsidRPr="000A5D08" w:rsidRDefault="007753D9" w:rsidP="000A5D08">
      <w:pPr>
        <w:rPr>
          <w:rFonts w:ascii="Bookman Old Style" w:hAnsi="Bookman Old Style"/>
          <w:b/>
          <w:sz w:val="22"/>
          <w:szCs w:val="22"/>
        </w:rPr>
      </w:pPr>
    </w:p>
    <w:p w14:paraId="36D039BC"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 xml:space="preserve">A amamentação, nas últimas décadas, passou a ser de importante interesse aos estudos científicos em várias partes do mundo e dados apontam para um aumento nas taxas de amamentação na maioria dos países nos últimos anos, mais infelizmente a tendência ao desmame precoce continua, inclusive no Brasil. </w:t>
      </w:r>
      <w:r w:rsidRPr="005121C8">
        <w:rPr>
          <w:rFonts w:ascii="Bookman Old Style" w:hAnsi="Bookman Old Style" w:cs="Arial"/>
          <w:sz w:val="22"/>
          <w:szCs w:val="22"/>
          <w:vertAlign w:val="superscript"/>
        </w:rPr>
        <w:t>2</w:t>
      </w:r>
    </w:p>
    <w:p w14:paraId="6D43AE78" w14:textId="77777777" w:rsidR="005121C8" w:rsidRPr="005121C8" w:rsidRDefault="005121C8" w:rsidP="005121C8">
      <w:pPr>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O leite materno é o alimento mais completo para os neonatos e as crianças nos primeiros meses de vida, tanto do ponto de vista nutritivo e imunológico, quanto no plano psicológico, além de favorecer e fortalecer o vínculo mãe-filho quando o ato de amamentar é bem vivenciado pelas mães</w:t>
      </w:r>
      <w:r w:rsidRPr="005121C8">
        <w:rPr>
          <w:rFonts w:ascii="Bookman Old Style" w:hAnsi="Bookman Old Style" w:cs="Arial"/>
          <w:sz w:val="22"/>
          <w:szCs w:val="22"/>
          <w:vertAlign w:val="superscript"/>
        </w:rPr>
        <w:t>2</w:t>
      </w:r>
      <w:r w:rsidRPr="005121C8">
        <w:rPr>
          <w:rFonts w:ascii="Bookman Old Style" w:hAnsi="Bookman Old Style" w:cs="Arial"/>
          <w:sz w:val="22"/>
          <w:szCs w:val="22"/>
        </w:rPr>
        <w:t>.</w:t>
      </w:r>
      <w:r w:rsidRPr="005121C8">
        <w:rPr>
          <w:rFonts w:ascii="Bookman Old Style" w:hAnsi="Bookman Old Style" w:cs="Arial"/>
          <w:sz w:val="22"/>
          <w:szCs w:val="22"/>
          <w:vertAlign w:val="superscript"/>
        </w:rPr>
        <w:t xml:space="preserve"> </w:t>
      </w:r>
      <w:r w:rsidRPr="005121C8">
        <w:rPr>
          <w:rFonts w:ascii="Bookman Old Style" w:hAnsi="Bookman Old Style" w:cs="Arial"/>
          <w:sz w:val="22"/>
          <w:szCs w:val="22"/>
        </w:rPr>
        <w:t>O leite materno é capaz de fornecer todos os nutrientes que a criança necessita para iniciar uma vida saudável e representa o alimento essencial para o lactente até o sexto mês de vida como alimento exclusivo e, após esse período, pode ser mantido por até 2 anos junto ao consumo de outros alimentos.</w:t>
      </w:r>
      <w:r w:rsidRPr="005121C8">
        <w:rPr>
          <w:rFonts w:ascii="Bookman Old Style" w:hAnsi="Bookman Old Style" w:cs="Arial"/>
          <w:sz w:val="22"/>
          <w:szCs w:val="22"/>
          <w:vertAlign w:val="superscript"/>
        </w:rPr>
        <w:t>3</w:t>
      </w:r>
    </w:p>
    <w:p w14:paraId="5889353E"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A sua fácil digestibilidade e a transmissão de anticorpos maternos garantem a proteção contra diarreia, infecções respiratórias</w:t>
      </w:r>
      <w:r w:rsidRPr="005121C8">
        <w:rPr>
          <w:rFonts w:ascii="Bookman Old Style" w:hAnsi="Bookman Old Style" w:cs="Arial"/>
          <w:sz w:val="22"/>
          <w:szCs w:val="22"/>
          <w:vertAlign w:val="superscript"/>
        </w:rPr>
        <w:t xml:space="preserve"> </w:t>
      </w:r>
      <w:r w:rsidRPr="005121C8">
        <w:rPr>
          <w:rFonts w:ascii="Bookman Old Style" w:hAnsi="Bookman Old Style" w:cs="Arial"/>
          <w:sz w:val="22"/>
          <w:szCs w:val="22"/>
        </w:rPr>
        <w:t xml:space="preserve">e manifestações atípicas, além de fortalecer o vínculo afetivo mãe-bebê. </w:t>
      </w:r>
    </w:p>
    <w:p w14:paraId="22CC6AE9"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rPr>
      </w:pPr>
      <w:r w:rsidRPr="005121C8">
        <w:rPr>
          <w:rFonts w:ascii="Bookman Old Style" w:hAnsi="Bookman Old Style" w:cs="Arial"/>
          <w:sz w:val="22"/>
          <w:szCs w:val="22"/>
        </w:rPr>
        <w:t>A introdução de outros líquidos além do leite materno nos primeiros quatro meses de vida interferem negativamente na biodisponibilidade e absorção de nutrientes do leite materno, levando ao neonato/criança uma menor quantidade de leite materno ingerido e a uma maior propensão a diarreia, infecções respiratórias e alergias.</w:t>
      </w:r>
      <w:r w:rsidRPr="005121C8">
        <w:rPr>
          <w:rFonts w:ascii="Bookman Old Style" w:hAnsi="Bookman Old Style" w:cs="Arial"/>
          <w:sz w:val="22"/>
          <w:szCs w:val="22"/>
          <w:vertAlign w:val="superscript"/>
        </w:rPr>
        <w:t>5</w:t>
      </w:r>
      <w:r w:rsidRPr="005121C8">
        <w:rPr>
          <w:rFonts w:ascii="Bookman Old Style" w:hAnsi="Bookman Old Style" w:cs="Arial"/>
          <w:sz w:val="22"/>
          <w:szCs w:val="22"/>
        </w:rPr>
        <w:t xml:space="preserve"> Por isso, a OMS e o Fundo das Nações Unidas para a Infância (UNICEF)  incentivam o não uso de chupeta ou outros fluídos não nutritivos por interferirem na duração do aleitamento e diminuírem seu efeito protetor. </w:t>
      </w:r>
      <w:r w:rsidRPr="005121C8">
        <w:rPr>
          <w:rFonts w:ascii="Bookman Old Style" w:hAnsi="Bookman Old Style" w:cs="Arial"/>
          <w:sz w:val="22"/>
          <w:szCs w:val="22"/>
          <w:vertAlign w:val="superscript"/>
        </w:rPr>
        <w:t>4</w:t>
      </w:r>
    </w:p>
    <w:p w14:paraId="172E28E4" w14:textId="77777777" w:rsidR="005121C8" w:rsidRPr="005121C8" w:rsidRDefault="005121C8" w:rsidP="005121C8">
      <w:pPr>
        <w:pStyle w:val="NormalWeb"/>
        <w:tabs>
          <w:tab w:val="left" w:pos="9214"/>
        </w:tabs>
        <w:spacing w:before="0" w:beforeAutospacing="0" w:after="0" w:afterAutospacing="0"/>
        <w:ind w:firstLine="709"/>
        <w:jc w:val="both"/>
        <w:rPr>
          <w:rFonts w:ascii="Bookman Old Style" w:hAnsi="Bookman Old Style" w:cs="Arial"/>
          <w:sz w:val="22"/>
          <w:szCs w:val="22"/>
          <w:vertAlign w:val="superscript"/>
        </w:rPr>
      </w:pPr>
      <w:r w:rsidRPr="005121C8">
        <w:rPr>
          <w:rFonts w:ascii="Bookman Old Style" w:hAnsi="Bookman Old Style" w:cs="Arial"/>
          <w:sz w:val="22"/>
          <w:szCs w:val="22"/>
        </w:rPr>
        <w:t>Além de somente nutrir e saciar a necessidade hídrica, o leite materno supre a carência afetiva e psicológica.  Pelo leite materno não passam somente imunoglobulinas, açúcares e ácidos graxos essenciais, mas também afeto, carinho, amor, zelo, segurança e confiança. Assim, mãe e bebe se conhecem melhor, estabelecem laços afetivos e formam vínculo emocional. Ele propicia condições ideais para um desenvolvimento motor, emocional, intelectual e social da criança.</w:t>
      </w:r>
      <w:r w:rsidRPr="005121C8">
        <w:rPr>
          <w:rFonts w:ascii="Bookman Old Style" w:hAnsi="Bookman Old Style" w:cs="Arial"/>
          <w:sz w:val="22"/>
          <w:szCs w:val="22"/>
          <w:vertAlign w:val="superscript"/>
        </w:rPr>
        <w:t>6</w:t>
      </w:r>
    </w:p>
    <w:p w14:paraId="60E367CD" w14:textId="77777777" w:rsidR="005121C8" w:rsidRPr="005121C8" w:rsidRDefault="005121C8" w:rsidP="005121C8">
      <w:pPr>
        <w:pStyle w:val="NormalWeb"/>
        <w:tabs>
          <w:tab w:val="left" w:pos="8505"/>
        </w:tabs>
        <w:spacing w:before="0" w:beforeAutospacing="0" w:after="0" w:afterAutospacing="0"/>
        <w:jc w:val="both"/>
        <w:rPr>
          <w:rFonts w:ascii="Bookman Old Style" w:hAnsi="Bookman Old Style" w:cs="Arial"/>
          <w:sz w:val="22"/>
          <w:szCs w:val="22"/>
          <w:vertAlign w:val="superscript"/>
        </w:rPr>
      </w:pPr>
      <w:r w:rsidRPr="005121C8">
        <w:rPr>
          <w:rFonts w:ascii="Bookman Old Style" w:hAnsi="Bookman Old Style" w:cs="Arial"/>
          <w:sz w:val="22"/>
          <w:szCs w:val="22"/>
        </w:rPr>
        <w:t xml:space="preserve">           Embora todo esforço desprendido, ainda não se conseguiu atingir a meta estabelecida pelas políticas públicas, ou seja, o aleitamento exclusivo até o sexto mês de vida. Para atingir essa meta, é necessário que as mães conheçam os benefícios da amamentação e saibam como amamentar de forma segura e correta, o que destaca a importância da orientação de enfermagem para o aleitamento materno.</w:t>
      </w:r>
    </w:p>
    <w:p w14:paraId="0F120D6D" w14:textId="77777777" w:rsidR="005121C8" w:rsidRPr="005121C8" w:rsidRDefault="005121C8" w:rsidP="005121C8">
      <w:pPr>
        <w:pStyle w:val="NormalWeb"/>
        <w:spacing w:before="0" w:beforeAutospacing="0" w:after="0" w:afterAutospacing="0"/>
        <w:contextualSpacing/>
        <w:jc w:val="both"/>
        <w:rPr>
          <w:rFonts w:ascii="Bookman Old Style" w:hAnsi="Bookman Old Style" w:cs="Arial"/>
          <w:sz w:val="22"/>
          <w:szCs w:val="22"/>
        </w:rPr>
      </w:pPr>
      <w:r w:rsidRPr="005121C8">
        <w:rPr>
          <w:rFonts w:ascii="Bookman Old Style" w:hAnsi="Bookman Old Style" w:cs="Arial"/>
          <w:sz w:val="22"/>
          <w:szCs w:val="22"/>
        </w:rPr>
        <w:tab/>
        <w:t>Nesse sentido, orientar sobre amamentação requer tempo e disponibilidade para ouvir a mulher para que ela conte suas experiências anteriores e crenças que sem dúvida são pontos-chave para o futuro da  amamentação. 6 Os profissionais de enfermagem participam deste processo como fator indispensável, servindo como elo entre teoria e prática, desmistificando os anseios das gestantes sobre a amamentação, seus benefícios, sua importância e principalmente a relação de afeto entre mãe e filho.</w:t>
      </w:r>
      <w:r w:rsidRPr="005121C8">
        <w:rPr>
          <w:rFonts w:ascii="Bookman Old Style" w:hAnsi="Bookman Old Style" w:cs="Arial"/>
          <w:sz w:val="22"/>
          <w:szCs w:val="22"/>
          <w:vertAlign w:val="superscript"/>
        </w:rPr>
        <w:t>8</w:t>
      </w:r>
    </w:p>
    <w:p w14:paraId="1ECB6F2E" w14:textId="1D78226B" w:rsidR="005121C8" w:rsidRDefault="005121C8" w:rsidP="005121C8">
      <w:pPr>
        <w:pStyle w:val="NormalWeb"/>
        <w:spacing w:before="0" w:beforeAutospacing="0" w:after="0" w:afterAutospacing="0"/>
        <w:contextualSpacing/>
        <w:jc w:val="both"/>
        <w:rPr>
          <w:rFonts w:ascii="Bookman Old Style" w:hAnsi="Bookman Old Style" w:cs="Arial"/>
          <w:sz w:val="22"/>
          <w:szCs w:val="22"/>
        </w:rPr>
      </w:pPr>
      <w:r w:rsidRPr="005121C8">
        <w:rPr>
          <w:rFonts w:ascii="Bookman Old Style" w:hAnsi="Bookman Old Style" w:cs="Arial"/>
          <w:sz w:val="22"/>
          <w:szCs w:val="22"/>
        </w:rPr>
        <w:t xml:space="preserve">           No entanto, a falta de orientação adequada para as mães sobre a amamentação poderá acarretar os prejuízos ao recém-nascido já nos primeiros meses de vida. Dentre os prejuízos podemos citar prejuízos na imunidade, diarreias, presença de caries na infância, prejuízos no crescimento e desenvolvimento, entre outros.</w:t>
      </w:r>
      <w:r w:rsidRPr="005121C8">
        <w:rPr>
          <w:rFonts w:ascii="Bookman Old Style" w:hAnsi="Bookman Old Style" w:cs="Arial"/>
          <w:sz w:val="22"/>
          <w:szCs w:val="22"/>
          <w:vertAlign w:val="superscript"/>
        </w:rPr>
        <w:t>9</w:t>
      </w:r>
      <w:r w:rsidRPr="005121C8">
        <w:rPr>
          <w:rFonts w:ascii="Bookman Old Style" w:hAnsi="Bookman Old Style" w:cs="Arial"/>
          <w:sz w:val="22"/>
          <w:szCs w:val="22"/>
        </w:rPr>
        <w:t xml:space="preserve"> Por esse motivo, é importante conhecer o que já se tem publicado sobre orientações de enfermagem para o Aleitamento Materno adequado.</w:t>
      </w:r>
    </w:p>
    <w:p w14:paraId="329AE8E4" w14:textId="77777777" w:rsidR="00F07F20" w:rsidRDefault="00F07F20" w:rsidP="005121C8">
      <w:pPr>
        <w:pStyle w:val="NormalWeb"/>
        <w:spacing w:before="0" w:beforeAutospacing="0" w:after="0" w:afterAutospacing="0"/>
        <w:contextualSpacing/>
        <w:jc w:val="both"/>
        <w:rPr>
          <w:rFonts w:ascii="Bookman Old Style" w:hAnsi="Bookman Old Style" w:cs="Arial"/>
          <w:sz w:val="22"/>
          <w:szCs w:val="22"/>
        </w:rPr>
      </w:pPr>
    </w:p>
    <w:p w14:paraId="7BE546BF" w14:textId="77777777" w:rsidR="00F07F20" w:rsidRDefault="00F07F20" w:rsidP="005121C8">
      <w:pPr>
        <w:pStyle w:val="NormalWeb"/>
        <w:spacing w:before="0" w:beforeAutospacing="0" w:after="0" w:afterAutospacing="0"/>
        <w:contextualSpacing/>
        <w:jc w:val="both"/>
        <w:rPr>
          <w:rFonts w:ascii="Bookman Old Style" w:hAnsi="Bookman Old Style" w:cs="Arial"/>
          <w:sz w:val="22"/>
          <w:szCs w:val="22"/>
        </w:rPr>
      </w:pPr>
    </w:p>
    <w:p w14:paraId="25D7F803" w14:textId="345D0F45" w:rsidR="00F07F20" w:rsidRDefault="00F07F20" w:rsidP="005121C8">
      <w:pPr>
        <w:pStyle w:val="NormalWeb"/>
        <w:spacing w:before="0" w:beforeAutospacing="0" w:after="0" w:afterAutospacing="0"/>
        <w:contextualSpacing/>
        <w:jc w:val="both"/>
        <w:rPr>
          <w:rFonts w:ascii="Bookman Old Style" w:hAnsi="Bookman Old Style" w:cs="Arial"/>
          <w:sz w:val="22"/>
          <w:szCs w:val="22"/>
        </w:rPr>
      </w:pPr>
      <w:r>
        <w:rPr>
          <w:rFonts w:ascii="Bookman Old Style" w:hAnsi="Bookman Old Style" w:cs="Arial"/>
          <w:sz w:val="22"/>
          <w:szCs w:val="22"/>
        </w:rPr>
        <w:lastRenderedPageBreak/>
        <w:tab/>
        <w:t xml:space="preserve">Nesse sentido, esse estudo teve como objetivo </w:t>
      </w:r>
      <w:r>
        <w:rPr>
          <w:rFonts w:ascii="Bookman Old Style" w:hAnsi="Bookman Old Style"/>
          <w:noProof/>
          <w:sz w:val="21"/>
          <w:szCs w:val="21"/>
        </w:rPr>
        <w:t>analisar</w:t>
      </w:r>
      <w:bookmarkStart w:id="0" w:name="_GoBack"/>
      <w:bookmarkEnd w:id="0"/>
      <w:r w:rsidRPr="005121C8">
        <w:rPr>
          <w:rFonts w:ascii="Bookman Old Style" w:hAnsi="Bookman Old Style"/>
          <w:noProof/>
          <w:sz w:val="21"/>
          <w:szCs w:val="21"/>
        </w:rPr>
        <w:t xml:space="preserve"> as produções cientificas relacionadas às orientações para a amamentação adequada e identificaram-se as complicações decorrentes do aleitamento inadequado</w:t>
      </w:r>
    </w:p>
    <w:p w14:paraId="7D7509C1" w14:textId="6B6EDF89" w:rsidR="005121C8" w:rsidRPr="005121C8" w:rsidRDefault="00F07F20" w:rsidP="005121C8">
      <w:pPr>
        <w:pStyle w:val="NormalWeb"/>
        <w:spacing w:before="0" w:beforeAutospacing="0" w:after="0" w:afterAutospacing="0"/>
        <w:contextualSpacing/>
        <w:jc w:val="both"/>
        <w:rPr>
          <w:rFonts w:ascii="Bookman Old Style" w:hAnsi="Bookman Old Style" w:cs="Arial"/>
          <w:sz w:val="22"/>
          <w:szCs w:val="22"/>
        </w:rPr>
      </w:pPr>
      <w:r>
        <w:rPr>
          <w:rFonts w:ascii="Bookman Old Style" w:hAnsi="Bookman Old Style" w:cs="Arial"/>
          <w:sz w:val="22"/>
          <w:szCs w:val="22"/>
        </w:rPr>
        <w:t xml:space="preserve"> </w:t>
      </w:r>
    </w:p>
    <w:p w14:paraId="482BD5AF" w14:textId="266DAF34" w:rsidR="00372DBA" w:rsidRDefault="00372DBA" w:rsidP="00372DBA">
      <w:pPr>
        <w:jc w:val="both"/>
        <w:rPr>
          <w:rFonts w:ascii="Bookman Old Style" w:hAnsi="Bookman Old Style" w:cs="Arial"/>
          <w:b/>
        </w:rPr>
      </w:pPr>
      <w:r>
        <w:rPr>
          <w:rFonts w:ascii="Bookman Old Style" w:hAnsi="Bookman Old Style" w:cs="Arial"/>
          <w:b/>
        </w:rPr>
        <w:t>MÉ</w:t>
      </w:r>
      <w:r w:rsidRPr="00576F56">
        <w:rPr>
          <w:rFonts w:ascii="Bookman Old Style" w:hAnsi="Bookman Old Style" w:cs="Arial"/>
          <w:b/>
        </w:rPr>
        <w:t>TO</w:t>
      </w:r>
      <w:r>
        <w:rPr>
          <w:rFonts w:ascii="Bookman Old Style" w:hAnsi="Bookman Old Style" w:cs="Arial"/>
          <w:b/>
        </w:rPr>
        <w:t>DO</w:t>
      </w:r>
    </w:p>
    <w:p w14:paraId="55356C74" w14:textId="77777777" w:rsidR="005121C8" w:rsidRDefault="005121C8" w:rsidP="005121C8">
      <w:pPr>
        <w:jc w:val="both"/>
        <w:rPr>
          <w:rFonts w:ascii="Bookman Old Style" w:hAnsi="Bookman Old Style" w:cs="Arial"/>
          <w:b/>
        </w:rPr>
      </w:pPr>
    </w:p>
    <w:p w14:paraId="0C68BABC" w14:textId="77777777" w:rsidR="005121C8" w:rsidRPr="005121C8" w:rsidRDefault="005121C8" w:rsidP="005121C8">
      <w:pPr>
        <w:ind w:firstLine="720"/>
        <w:jc w:val="both"/>
        <w:rPr>
          <w:rFonts w:ascii="Bookman Old Style" w:hAnsi="Bookman Old Style" w:cs="Arial"/>
          <w:sz w:val="22"/>
        </w:rPr>
      </w:pPr>
      <w:r w:rsidRPr="005121C8">
        <w:rPr>
          <w:rFonts w:ascii="Bookman Old Style" w:eastAsia="Times New Roman" w:hAnsi="Bookman Old Style" w:cs="Arial"/>
          <w:sz w:val="22"/>
        </w:rPr>
        <w:t>Trata-se de uma revisão bibliográfica da literatura. Esse tipo de pesquisa não é uma repetição do que já foi escrito sobre o assunto, mas a possibilidade de examinar um tema sobre novo enfoque ou abordagem, chegando a uma nova conclusão.</w:t>
      </w:r>
      <w:r w:rsidRPr="005121C8">
        <w:rPr>
          <w:rFonts w:ascii="Bookman Old Style" w:eastAsia="Times New Roman" w:hAnsi="Bookman Old Style" w:cs="Arial"/>
          <w:sz w:val="22"/>
          <w:vertAlign w:val="superscript"/>
        </w:rPr>
        <w:t xml:space="preserve">1 </w:t>
      </w:r>
      <w:r w:rsidRPr="005121C8">
        <w:rPr>
          <w:rFonts w:ascii="Bookman Old Style" w:eastAsia="Times New Roman" w:hAnsi="Bookman Old Style" w:cs="Arial"/>
          <w:sz w:val="22"/>
        </w:rPr>
        <w:t>Esta busca foi norteada através da seguinte questão: Qual a importância da enfermagem no processo de amamentação?</w:t>
      </w:r>
    </w:p>
    <w:p w14:paraId="28D068C8" w14:textId="77777777" w:rsidR="005121C8" w:rsidRPr="005121C8" w:rsidRDefault="005121C8" w:rsidP="005121C8">
      <w:pPr>
        <w:ind w:firstLine="708"/>
        <w:jc w:val="both"/>
        <w:rPr>
          <w:rFonts w:ascii="Bookman Old Style" w:eastAsia="Times New Roman" w:hAnsi="Bookman Old Style" w:cs="Arial"/>
          <w:sz w:val="22"/>
        </w:rPr>
      </w:pPr>
      <w:r w:rsidRPr="005121C8">
        <w:rPr>
          <w:rFonts w:ascii="Bookman Old Style" w:eastAsia="Times New Roman" w:hAnsi="Bookman Old Style" w:cs="Arial"/>
          <w:sz w:val="22"/>
        </w:rPr>
        <w:t>A busca dos artigos científicos foi realizada no período de dezembro 2015 a fevereiro 2016 através das publicações disponíveis em língua portuguesa que estavam disponíveis nas seguintes bases de dados: SCIELO (Scientific Eletronic Library Online); Biblioteca Virtual de Saúde (BVS), na integra e on line. Foram excluídos aqueles sem relação direta com o tema.</w:t>
      </w:r>
    </w:p>
    <w:p w14:paraId="5E509A1E" w14:textId="77777777" w:rsidR="005121C8" w:rsidRDefault="005121C8" w:rsidP="005121C8">
      <w:pPr>
        <w:pStyle w:val="NormalWeb"/>
        <w:spacing w:before="0" w:beforeAutospacing="0" w:after="0" w:afterAutospacing="0"/>
        <w:contextualSpacing/>
        <w:jc w:val="both"/>
        <w:rPr>
          <w:rFonts w:ascii="Bookman Old Style" w:hAnsi="Bookman Old Style" w:cs="Arial"/>
          <w:sz w:val="22"/>
        </w:rPr>
      </w:pPr>
      <w:r w:rsidRPr="005121C8">
        <w:rPr>
          <w:rFonts w:ascii="Bookman Old Style" w:hAnsi="Bookman Old Style" w:cs="Arial"/>
          <w:sz w:val="22"/>
        </w:rPr>
        <w:tab/>
        <w:t>Após leitura inicial do material encontrado foram selecionados aqueles que se apresentaram mais coerentes sobre o assunto abordado neste estudo. Posteriormente, os artigos pré-selecionados foram lidos na integra sendo avaliados novamente quanto a esses critérios, com a utilização dos seguintes descritores:  amamentação adequada, técnicas de amamentação, aleitamento materno, enfermagem.</w:t>
      </w:r>
    </w:p>
    <w:p w14:paraId="01E64AC4" w14:textId="77777777" w:rsidR="00F07F20" w:rsidRDefault="00F07F20" w:rsidP="005121C8">
      <w:pPr>
        <w:pStyle w:val="NormalWeb"/>
        <w:spacing w:before="0" w:beforeAutospacing="0" w:after="0" w:afterAutospacing="0"/>
        <w:contextualSpacing/>
        <w:jc w:val="both"/>
        <w:rPr>
          <w:rFonts w:ascii="Bookman Old Style" w:hAnsi="Bookman Old Style" w:cs="Arial"/>
          <w:sz w:val="22"/>
        </w:rPr>
      </w:pPr>
    </w:p>
    <w:p w14:paraId="58E72705" w14:textId="5881C7D1" w:rsidR="00372DBA" w:rsidRDefault="00372DBA" w:rsidP="00372DBA">
      <w:pPr>
        <w:jc w:val="both"/>
        <w:rPr>
          <w:rFonts w:ascii="Bookman Old Style" w:hAnsi="Bookman Old Style" w:cs="Arial"/>
          <w:b/>
        </w:rPr>
      </w:pPr>
      <w:r w:rsidRPr="00372DBA">
        <w:rPr>
          <w:rFonts w:ascii="Bookman Old Style" w:hAnsi="Bookman Old Style" w:cs="Arial"/>
          <w:b/>
        </w:rPr>
        <w:t>RESULTADOS</w:t>
      </w:r>
      <w:r w:rsidR="005121C8">
        <w:rPr>
          <w:rFonts w:ascii="Bookman Old Style" w:hAnsi="Bookman Old Style" w:cs="Arial"/>
          <w:b/>
        </w:rPr>
        <w:t xml:space="preserve"> E DISCUSSÃO</w:t>
      </w:r>
    </w:p>
    <w:p w14:paraId="05DB93EA" w14:textId="77777777" w:rsidR="005121C8" w:rsidRPr="005121C8" w:rsidRDefault="005121C8" w:rsidP="005121C8">
      <w:pPr>
        <w:jc w:val="both"/>
        <w:rPr>
          <w:rFonts w:ascii="Bookman Old Style" w:hAnsi="Bookman Old Style" w:cs="Arial"/>
          <w:b/>
          <w:sz w:val="22"/>
          <w:szCs w:val="22"/>
        </w:rPr>
      </w:pPr>
    </w:p>
    <w:p w14:paraId="770E683B" w14:textId="77777777" w:rsidR="005121C8" w:rsidRPr="005121C8" w:rsidRDefault="005121C8" w:rsidP="005121C8">
      <w:pPr>
        <w:ind w:firstLine="708"/>
        <w:jc w:val="both"/>
        <w:rPr>
          <w:rFonts w:ascii="Bookman Old Style" w:hAnsi="Bookman Old Style" w:cs="Arial"/>
          <w:sz w:val="22"/>
          <w:szCs w:val="22"/>
          <w:highlight w:val="yellow"/>
        </w:rPr>
      </w:pPr>
      <w:r w:rsidRPr="005121C8">
        <w:rPr>
          <w:rFonts w:ascii="Bookman Old Style" w:hAnsi="Bookman Old Style" w:cs="Arial"/>
          <w:sz w:val="22"/>
          <w:szCs w:val="22"/>
        </w:rPr>
        <w:t>Foram encontrados um total de 20 artigos, sendo excluídos 6 por não se adequarem ao tema, o que levou a uma amostra final de 14 artigos.</w:t>
      </w:r>
    </w:p>
    <w:p w14:paraId="190A5108" w14:textId="70CFC90B" w:rsidR="001F69DA" w:rsidRPr="001F69DA" w:rsidRDefault="005121C8" w:rsidP="001F69DA">
      <w:pPr>
        <w:ind w:firstLine="708"/>
        <w:jc w:val="both"/>
        <w:rPr>
          <w:rFonts w:ascii="Bookman Old Style" w:hAnsi="Bookman Old Style" w:cs="Arial"/>
          <w:sz w:val="22"/>
          <w:szCs w:val="22"/>
        </w:rPr>
      </w:pPr>
      <w:r w:rsidRPr="005121C8">
        <w:rPr>
          <w:rFonts w:ascii="Bookman Old Style" w:hAnsi="Bookman Old Style" w:cs="Arial"/>
          <w:sz w:val="22"/>
          <w:szCs w:val="22"/>
        </w:rPr>
        <w:t xml:space="preserve">No </w:t>
      </w:r>
      <w:r w:rsidR="001F69DA">
        <w:rPr>
          <w:rFonts w:ascii="Bookman Old Style" w:hAnsi="Bookman Old Style" w:cs="Arial"/>
          <w:sz w:val="22"/>
          <w:szCs w:val="22"/>
        </w:rPr>
        <w:t>Q</w:t>
      </w:r>
      <w:r w:rsidRPr="005121C8">
        <w:rPr>
          <w:rFonts w:ascii="Bookman Old Style" w:hAnsi="Bookman Old Style" w:cs="Arial"/>
          <w:sz w:val="22"/>
          <w:szCs w:val="22"/>
        </w:rPr>
        <w:t>uadro 1, apresenta-se o quadro sinóptico dessa revisão, contendo titulo, objetivo, metodologia e conclusões dos estudos selecionados. São Paulo. 2016.</w:t>
      </w:r>
    </w:p>
    <w:p w14:paraId="2959FF69" w14:textId="77777777" w:rsidR="001F69DA" w:rsidRPr="005121C8" w:rsidRDefault="001F69DA" w:rsidP="001F69DA">
      <w:pPr>
        <w:jc w:val="both"/>
        <w:rPr>
          <w:rFonts w:ascii="Bookman Old Style" w:hAnsi="Bookman Old Style" w:cs="Arial"/>
          <w:sz w:val="22"/>
          <w:szCs w:val="22"/>
          <w:highlight w:val="yellow"/>
        </w:rPr>
      </w:pPr>
    </w:p>
    <w:p w14:paraId="755F6302" w14:textId="77777777" w:rsidR="005121C8" w:rsidRPr="001F69DA" w:rsidRDefault="005121C8" w:rsidP="001F69DA">
      <w:pPr>
        <w:jc w:val="both"/>
        <w:rPr>
          <w:rFonts w:ascii="Bookman Old Style" w:hAnsi="Bookman Old Style" w:cs="Arial"/>
          <w:sz w:val="21"/>
          <w:szCs w:val="22"/>
          <w:highlight w:val="yellow"/>
        </w:rPr>
      </w:pPr>
      <w:r w:rsidRPr="005121C8">
        <w:rPr>
          <w:rFonts w:ascii="Bookman Old Style" w:hAnsi="Bookman Old Style" w:cs="Arial"/>
          <w:b/>
          <w:sz w:val="22"/>
          <w:szCs w:val="22"/>
        </w:rPr>
        <w:t>Quadro 1-</w:t>
      </w:r>
      <w:r w:rsidRPr="005121C8">
        <w:rPr>
          <w:rFonts w:ascii="Bookman Old Style" w:hAnsi="Bookman Old Style" w:cs="Arial"/>
          <w:sz w:val="22"/>
          <w:szCs w:val="22"/>
        </w:rPr>
        <w:t xml:space="preserve"> Título, objetivo, metodologia e conclusões dos estudos selecionados </w:t>
      </w:r>
      <w:r w:rsidRPr="001F69DA">
        <w:rPr>
          <w:rFonts w:ascii="Bookman Old Style" w:hAnsi="Bookman Old Style" w:cs="Arial"/>
          <w:sz w:val="21"/>
          <w:szCs w:val="22"/>
        </w:rPr>
        <w:t>nesta revisão. São Paulo. 2016.</w:t>
      </w:r>
    </w:p>
    <w:tbl>
      <w:tblPr>
        <w:tblpPr w:leftFromText="141" w:rightFromText="141" w:vertAnchor="text" w:horzAnchor="margin" w:tblpX="-722" w:tblpY="178"/>
        <w:tblW w:w="5761" w:type="pct"/>
        <w:tblLayout w:type="fixed"/>
        <w:tblCellMar>
          <w:left w:w="70" w:type="dxa"/>
          <w:right w:w="70" w:type="dxa"/>
        </w:tblCellMar>
        <w:tblLook w:val="04A0" w:firstRow="1" w:lastRow="0" w:firstColumn="1" w:lastColumn="0" w:noHBand="0" w:noVBand="1"/>
      </w:tblPr>
      <w:tblGrid>
        <w:gridCol w:w="1841"/>
        <w:gridCol w:w="1985"/>
        <w:gridCol w:w="2398"/>
        <w:gridCol w:w="3556"/>
      </w:tblGrid>
      <w:tr w:rsidR="001F69DA" w:rsidRPr="001F69DA" w14:paraId="2A9B8F55" w14:textId="77777777" w:rsidTr="001F69DA">
        <w:trPr>
          <w:trHeight w:val="471"/>
        </w:trPr>
        <w:tc>
          <w:tcPr>
            <w:tcW w:w="9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6273B" w14:textId="77777777" w:rsidR="005121C8" w:rsidRPr="001F69DA" w:rsidRDefault="005121C8" w:rsidP="001F69DA">
            <w:pPr>
              <w:jc w:val="center"/>
              <w:rPr>
                <w:rFonts w:ascii="Bookman Old Style" w:eastAsia="Times New Roman" w:hAnsi="Bookman Old Style" w:cs="Arial"/>
                <w:b/>
                <w:bCs/>
                <w:color w:val="000000"/>
                <w:sz w:val="20"/>
                <w:szCs w:val="22"/>
                <w:highlight w:val="yellow"/>
              </w:rPr>
            </w:pPr>
            <w:r w:rsidRPr="001F69DA">
              <w:rPr>
                <w:rFonts w:ascii="Bookman Old Style" w:eastAsia="Times New Roman" w:hAnsi="Bookman Old Style" w:cs="Arial"/>
                <w:b/>
                <w:bCs/>
                <w:color w:val="000000"/>
                <w:sz w:val="20"/>
                <w:szCs w:val="22"/>
              </w:rPr>
              <w:t>TÍTULO</w:t>
            </w:r>
          </w:p>
        </w:tc>
        <w:tc>
          <w:tcPr>
            <w:tcW w:w="1015" w:type="pct"/>
            <w:tcBorders>
              <w:top w:val="single" w:sz="4" w:space="0" w:color="auto"/>
              <w:left w:val="nil"/>
              <w:bottom w:val="single" w:sz="4" w:space="0" w:color="auto"/>
              <w:right w:val="single" w:sz="4" w:space="0" w:color="auto"/>
            </w:tcBorders>
            <w:shd w:val="clear" w:color="auto" w:fill="auto"/>
            <w:vAlign w:val="center"/>
            <w:hideMark/>
          </w:tcPr>
          <w:p w14:paraId="54FBE4AA" w14:textId="77777777" w:rsidR="005121C8" w:rsidRPr="001F69DA" w:rsidRDefault="005121C8" w:rsidP="001F69DA">
            <w:pPr>
              <w:jc w:val="center"/>
              <w:rPr>
                <w:rFonts w:ascii="Bookman Old Style" w:eastAsia="Times New Roman" w:hAnsi="Bookman Old Style" w:cs="Arial"/>
                <w:b/>
                <w:bCs/>
                <w:color w:val="000000"/>
                <w:sz w:val="20"/>
                <w:szCs w:val="22"/>
                <w:highlight w:val="yellow"/>
              </w:rPr>
            </w:pPr>
            <w:r w:rsidRPr="001F69DA">
              <w:rPr>
                <w:rFonts w:ascii="Bookman Old Style" w:eastAsia="Times New Roman" w:hAnsi="Bookman Old Style" w:cs="Arial"/>
                <w:b/>
                <w:bCs/>
                <w:color w:val="000000"/>
                <w:sz w:val="20"/>
                <w:szCs w:val="22"/>
              </w:rPr>
              <w:t>OBJETIVO</w:t>
            </w:r>
          </w:p>
        </w:tc>
        <w:tc>
          <w:tcPr>
            <w:tcW w:w="1226" w:type="pct"/>
            <w:tcBorders>
              <w:top w:val="single" w:sz="4" w:space="0" w:color="auto"/>
              <w:left w:val="nil"/>
              <w:bottom w:val="single" w:sz="4" w:space="0" w:color="auto"/>
              <w:right w:val="single" w:sz="4" w:space="0" w:color="auto"/>
            </w:tcBorders>
            <w:shd w:val="clear" w:color="auto" w:fill="auto"/>
            <w:vAlign w:val="center"/>
            <w:hideMark/>
          </w:tcPr>
          <w:p w14:paraId="0A444FAE" w14:textId="28D3FAB3" w:rsidR="005121C8" w:rsidRPr="001F69DA" w:rsidRDefault="005121C8" w:rsidP="001F69DA">
            <w:pPr>
              <w:jc w:val="center"/>
              <w:rPr>
                <w:rFonts w:ascii="Bookman Old Style" w:eastAsia="Times New Roman" w:hAnsi="Bookman Old Style" w:cs="Arial"/>
                <w:b/>
                <w:bCs/>
                <w:color w:val="000000"/>
                <w:sz w:val="20"/>
                <w:szCs w:val="22"/>
              </w:rPr>
            </w:pPr>
            <w:r w:rsidRPr="001F69DA">
              <w:rPr>
                <w:rFonts w:ascii="Bookman Old Style" w:eastAsia="Times New Roman" w:hAnsi="Bookman Old Style" w:cs="Arial"/>
                <w:b/>
                <w:bCs/>
                <w:color w:val="000000"/>
                <w:sz w:val="20"/>
                <w:szCs w:val="22"/>
              </w:rPr>
              <w:t>METODOLOGIA</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14:paraId="79B1872C" w14:textId="77777777" w:rsidR="005121C8" w:rsidRPr="001F69DA" w:rsidRDefault="005121C8" w:rsidP="001F69DA">
            <w:pPr>
              <w:jc w:val="center"/>
              <w:rPr>
                <w:rFonts w:ascii="Bookman Old Style" w:eastAsia="Times New Roman" w:hAnsi="Bookman Old Style" w:cs="Arial"/>
                <w:b/>
                <w:bCs/>
                <w:color w:val="000000"/>
                <w:sz w:val="20"/>
                <w:szCs w:val="22"/>
                <w:highlight w:val="yellow"/>
              </w:rPr>
            </w:pPr>
            <w:r w:rsidRPr="001F69DA">
              <w:rPr>
                <w:rFonts w:ascii="Bookman Old Style" w:eastAsia="Times New Roman" w:hAnsi="Bookman Old Style" w:cs="Arial"/>
                <w:b/>
                <w:bCs/>
                <w:color w:val="000000"/>
                <w:sz w:val="20"/>
                <w:szCs w:val="22"/>
              </w:rPr>
              <w:t>CONCLUSÃO</w:t>
            </w:r>
          </w:p>
        </w:tc>
      </w:tr>
      <w:tr w:rsidR="001F69DA" w:rsidRPr="001F69DA" w14:paraId="79DE94D0" w14:textId="77777777" w:rsidTr="001F69DA">
        <w:trPr>
          <w:trHeight w:val="660"/>
        </w:trPr>
        <w:tc>
          <w:tcPr>
            <w:tcW w:w="941" w:type="pct"/>
            <w:tcBorders>
              <w:top w:val="nil"/>
              <w:left w:val="single" w:sz="4" w:space="0" w:color="auto"/>
              <w:bottom w:val="single" w:sz="4" w:space="0" w:color="auto"/>
              <w:right w:val="single" w:sz="4" w:space="0" w:color="auto"/>
            </w:tcBorders>
            <w:shd w:val="clear" w:color="auto" w:fill="auto"/>
            <w:hideMark/>
          </w:tcPr>
          <w:p w14:paraId="2CD67C88"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eastAsia="Times New Roman" w:hAnsi="Bookman Old Style" w:cs="Arial"/>
                <w:color w:val="000000"/>
                <w:sz w:val="20"/>
                <w:szCs w:val="22"/>
              </w:rPr>
              <w:t>Crenças e Praticas da nutriz e seus familiares relacionadas ao aleitamento materno</w:t>
            </w:r>
          </w:p>
        </w:tc>
        <w:tc>
          <w:tcPr>
            <w:tcW w:w="1015" w:type="pct"/>
            <w:tcBorders>
              <w:top w:val="nil"/>
              <w:left w:val="nil"/>
              <w:bottom w:val="single" w:sz="4" w:space="0" w:color="auto"/>
              <w:right w:val="single" w:sz="4" w:space="0" w:color="auto"/>
            </w:tcBorders>
            <w:shd w:val="clear" w:color="auto" w:fill="auto"/>
            <w:hideMark/>
          </w:tcPr>
          <w:p w14:paraId="3B744047"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color w:val="444444"/>
                <w:sz w:val="20"/>
                <w:szCs w:val="22"/>
                <w:shd w:val="clear" w:color="auto" w:fill="FFFFFF"/>
              </w:rPr>
              <w:t>Conhecer crenças e práticas da nutriz e de seus familiares sobre aleitamento materno</w:t>
            </w:r>
          </w:p>
        </w:tc>
        <w:tc>
          <w:tcPr>
            <w:tcW w:w="1226" w:type="pct"/>
            <w:tcBorders>
              <w:top w:val="nil"/>
              <w:left w:val="nil"/>
              <w:bottom w:val="single" w:sz="4" w:space="0" w:color="auto"/>
              <w:right w:val="single" w:sz="4" w:space="0" w:color="auto"/>
            </w:tcBorders>
            <w:shd w:val="clear" w:color="auto" w:fill="auto"/>
            <w:hideMark/>
          </w:tcPr>
          <w:p w14:paraId="75D2B995" w14:textId="77777777" w:rsidR="005121C8" w:rsidRPr="001F69DA" w:rsidRDefault="005121C8" w:rsidP="001F69DA">
            <w:pPr>
              <w:jc w:val="center"/>
              <w:rPr>
                <w:rFonts w:ascii="Bookman Old Style" w:eastAsia="Times New Roman" w:hAnsi="Bookman Old Style" w:cs="Arial"/>
                <w:color w:val="000000"/>
                <w:sz w:val="20"/>
                <w:szCs w:val="22"/>
                <w:highlight w:val="yellow"/>
              </w:rPr>
            </w:pPr>
          </w:p>
          <w:p w14:paraId="30268882"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color w:val="444444"/>
                <w:sz w:val="20"/>
                <w:szCs w:val="22"/>
                <w:shd w:val="clear" w:color="auto" w:fill="FFFFFF"/>
              </w:rPr>
              <w:t>Trata-se de estudo qualitativo descritivo-exploratório</w:t>
            </w:r>
          </w:p>
        </w:tc>
        <w:tc>
          <w:tcPr>
            <w:tcW w:w="1818" w:type="pct"/>
            <w:tcBorders>
              <w:top w:val="nil"/>
              <w:left w:val="nil"/>
              <w:bottom w:val="single" w:sz="4" w:space="0" w:color="auto"/>
              <w:right w:val="single" w:sz="4" w:space="0" w:color="auto"/>
            </w:tcBorders>
            <w:shd w:val="clear" w:color="auto" w:fill="auto"/>
            <w:hideMark/>
          </w:tcPr>
          <w:p w14:paraId="514FB4F9"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color w:val="444444"/>
                <w:sz w:val="20"/>
                <w:szCs w:val="22"/>
                <w:shd w:val="clear" w:color="auto" w:fill="FFFFFF"/>
              </w:rPr>
              <w:t>O estudo ressalta a importância dos profissionais de saúde conhecerem e utilizarem as crenças da nutriz e de seus familiares de modo a favorecer o sucesso do aleitamento materno.</w:t>
            </w:r>
          </w:p>
        </w:tc>
      </w:tr>
      <w:tr w:rsidR="001F69DA" w:rsidRPr="001F69DA" w14:paraId="30E3D831" w14:textId="77777777" w:rsidTr="001F69DA">
        <w:trPr>
          <w:trHeight w:val="660"/>
        </w:trPr>
        <w:tc>
          <w:tcPr>
            <w:tcW w:w="941" w:type="pct"/>
            <w:tcBorders>
              <w:top w:val="nil"/>
              <w:left w:val="single" w:sz="4" w:space="0" w:color="auto"/>
              <w:bottom w:val="single" w:sz="4" w:space="0" w:color="auto"/>
              <w:right w:val="single" w:sz="4" w:space="0" w:color="auto"/>
            </w:tcBorders>
            <w:shd w:val="clear" w:color="auto" w:fill="auto"/>
            <w:hideMark/>
          </w:tcPr>
          <w:p w14:paraId="6AFFE007"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Hábitos alimentares de crianças menores de 1 ano amamentadas e não-amamentada</w:t>
            </w:r>
          </w:p>
        </w:tc>
        <w:tc>
          <w:tcPr>
            <w:tcW w:w="1015" w:type="pct"/>
            <w:tcBorders>
              <w:top w:val="nil"/>
              <w:left w:val="single" w:sz="4" w:space="0" w:color="auto"/>
              <w:bottom w:val="single" w:sz="4" w:space="0" w:color="auto"/>
              <w:right w:val="single" w:sz="4" w:space="0" w:color="auto"/>
            </w:tcBorders>
            <w:shd w:val="clear" w:color="auto" w:fill="auto"/>
            <w:hideMark/>
          </w:tcPr>
          <w:p w14:paraId="75425F1B"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Descrever os hábitos alimentares de crianças amamentadas e não-amamentadas através da análise dos alimentos consumidos pelas crianças menores de 1 ano de idade na cidade de Feira de Santana, BA, no ano de 2001.</w:t>
            </w:r>
          </w:p>
        </w:tc>
        <w:tc>
          <w:tcPr>
            <w:tcW w:w="1226" w:type="pct"/>
            <w:tcBorders>
              <w:top w:val="nil"/>
              <w:left w:val="nil"/>
              <w:bottom w:val="single" w:sz="4" w:space="0" w:color="auto"/>
              <w:right w:val="single" w:sz="4" w:space="0" w:color="auto"/>
            </w:tcBorders>
            <w:shd w:val="clear" w:color="auto" w:fill="auto"/>
            <w:hideMark/>
          </w:tcPr>
          <w:p w14:paraId="0E4784AD"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Foi realizado um estudo transversal, no qual foram aplicados questionários às mães das crianças menores de 1 ano.</w:t>
            </w:r>
          </w:p>
        </w:tc>
        <w:tc>
          <w:tcPr>
            <w:tcW w:w="1818" w:type="pct"/>
            <w:tcBorders>
              <w:top w:val="nil"/>
              <w:left w:val="nil"/>
              <w:bottom w:val="single" w:sz="4" w:space="0" w:color="auto"/>
              <w:right w:val="single" w:sz="4" w:space="0" w:color="auto"/>
            </w:tcBorders>
            <w:shd w:val="clear" w:color="auto" w:fill="auto"/>
            <w:hideMark/>
          </w:tcPr>
          <w:p w14:paraId="68B989AE"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As crianças amamentadas, quando comparadas com as não-amamentadas, apresentaram melhores hábitos no que se refere à época de introdução dos alimentos complementares.</w:t>
            </w:r>
          </w:p>
        </w:tc>
      </w:tr>
      <w:tr w:rsidR="001F69DA" w:rsidRPr="001F69DA" w14:paraId="7A3A9D54" w14:textId="77777777" w:rsidTr="001F69DA">
        <w:trPr>
          <w:trHeight w:val="2772"/>
        </w:trPr>
        <w:tc>
          <w:tcPr>
            <w:tcW w:w="941" w:type="pct"/>
            <w:tcBorders>
              <w:top w:val="nil"/>
              <w:left w:val="single" w:sz="4" w:space="0" w:color="auto"/>
              <w:bottom w:val="single" w:sz="4" w:space="0" w:color="auto"/>
              <w:right w:val="single" w:sz="4" w:space="0" w:color="auto"/>
            </w:tcBorders>
            <w:shd w:val="clear" w:color="auto" w:fill="auto"/>
            <w:hideMark/>
          </w:tcPr>
          <w:p w14:paraId="2FE98C92"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bCs/>
                <w:sz w:val="20"/>
                <w:szCs w:val="22"/>
              </w:rPr>
              <w:lastRenderedPageBreak/>
              <w:t>Estudo Longitudinal sobre a pratica do aleitamento materno e fatores associados ao desmame precoce.</w:t>
            </w:r>
          </w:p>
        </w:tc>
        <w:tc>
          <w:tcPr>
            <w:tcW w:w="1015" w:type="pct"/>
            <w:tcBorders>
              <w:top w:val="nil"/>
              <w:left w:val="nil"/>
              <w:bottom w:val="single" w:sz="4" w:space="0" w:color="auto"/>
              <w:right w:val="single" w:sz="4" w:space="0" w:color="auto"/>
            </w:tcBorders>
            <w:shd w:val="clear" w:color="auto" w:fill="auto"/>
            <w:hideMark/>
          </w:tcPr>
          <w:p w14:paraId="2DC27C6E"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Verificar, por meio de acompanhamento, a prática do aleitamento materno e identificar variáveis relacionadas ao desmame precoce.</w:t>
            </w:r>
          </w:p>
        </w:tc>
        <w:tc>
          <w:tcPr>
            <w:tcW w:w="1226" w:type="pct"/>
            <w:tcBorders>
              <w:top w:val="nil"/>
              <w:left w:val="nil"/>
              <w:bottom w:val="nil"/>
              <w:right w:val="nil"/>
            </w:tcBorders>
            <w:shd w:val="clear" w:color="auto" w:fill="auto"/>
            <w:noWrap/>
            <w:hideMark/>
          </w:tcPr>
          <w:p w14:paraId="1C125E6C" w14:textId="6E6092B2"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Foi realizado um estudo longitudinal, prospectivo, com 87 pares de mãe-bebê, desde a gestação até seis meses de vida da criança.</w:t>
            </w:r>
          </w:p>
        </w:tc>
        <w:tc>
          <w:tcPr>
            <w:tcW w:w="1818" w:type="pct"/>
            <w:tcBorders>
              <w:top w:val="nil"/>
              <w:left w:val="single" w:sz="4" w:space="0" w:color="auto"/>
              <w:bottom w:val="single" w:sz="4" w:space="0" w:color="auto"/>
              <w:right w:val="single" w:sz="4" w:space="0" w:color="auto"/>
            </w:tcBorders>
            <w:shd w:val="clear" w:color="auto" w:fill="auto"/>
            <w:hideMark/>
          </w:tcPr>
          <w:p w14:paraId="07BD0A23" w14:textId="77777777" w:rsidR="005121C8" w:rsidRPr="001F69DA" w:rsidRDefault="005121C8" w:rsidP="001F69DA">
            <w:pPr>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A prevalência de aleitamento materno exclusivo foi baixa e o desmame foi alto, sendo as principais variáveis relacionadas negativamente ao tempo de aleitamento materno, à falta de orientações e ao uso de chupeta.</w:t>
            </w:r>
          </w:p>
        </w:tc>
      </w:tr>
      <w:tr w:rsidR="001F69DA" w:rsidRPr="001F69DA" w14:paraId="654EC3BE" w14:textId="77777777" w:rsidTr="001F69DA">
        <w:trPr>
          <w:trHeight w:val="750"/>
        </w:trPr>
        <w:tc>
          <w:tcPr>
            <w:tcW w:w="941" w:type="pct"/>
            <w:tcBorders>
              <w:top w:val="nil"/>
              <w:left w:val="single" w:sz="4" w:space="0" w:color="auto"/>
              <w:bottom w:val="single" w:sz="4" w:space="0" w:color="auto"/>
              <w:right w:val="single" w:sz="4" w:space="0" w:color="auto"/>
            </w:tcBorders>
            <w:shd w:val="clear" w:color="auto" w:fill="auto"/>
            <w:hideMark/>
          </w:tcPr>
          <w:p w14:paraId="35B29DB2" w14:textId="77777777" w:rsidR="005121C8" w:rsidRPr="001F69DA" w:rsidRDefault="005121C8" w:rsidP="001F69DA">
            <w:pPr>
              <w:jc w:val="center"/>
              <w:rPr>
                <w:rFonts w:ascii="Bookman Old Style" w:eastAsia="Times New Roman" w:hAnsi="Bookman Old Style" w:cs="Arial"/>
                <w:color w:val="000000"/>
                <w:sz w:val="20"/>
                <w:szCs w:val="22"/>
                <w:highlight w:val="yellow"/>
              </w:rPr>
            </w:pPr>
          </w:p>
          <w:p w14:paraId="20588B02"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Frequência e determinantes do aleitamento materno em municípios do Estado de São Paulo</w:t>
            </w:r>
          </w:p>
        </w:tc>
        <w:tc>
          <w:tcPr>
            <w:tcW w:w="1015" w:type="pct"/>
            <w:tcBorders>
              <w:top w:val="nil"/>
              <w:left w:val="nil"/>
              <w:bottom w:val="single" w:sz="4" w:space="0" w:color="auto"/>
              <w:right w:val="single" w:sz="4" w:space="0" w:color="auto"/>
            </w:tcBorders>
            <w:shd w:val="clear" w:color="auto" w:fill="auto"/>
            <w:hideMark/>
          </w:tcPr>
          <w:p w14:paraId="7FD9A14B"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Realizou-se estudo com o objetivo de descrever a situação da amamentação e identificar fatores associados ao desmame nesses municípios</w:t>
            </w:r>
          </w:p>
        </w:tc>
        <w:tc>
          <w:tcPr>
            <w:tcW w:w="1226" w:type="pct"/>
            <w:tcBorders>
              <w:top w:val="single" w:sz="4" w:space="0" w:color="auto"/>
              <w:left w:val="nil"/>
              <w:bottom w:val="single" w:sz="4" w:space="0" w:color="auto"/>
              <w:right w:val="single" w:sz="4" w:space="0" w:color="auto"/>
            </w:tcBorders>
            <w:shd w:val="clear" w:color="auto" w:fill="auto"/>
            <w:noWrap/>
            <w:hideMark/>
          </w:tcPr>
          <w:p w14:paraId="5B0DA4B8"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Além de estatísticas descritivas sobre a frequência de amamentação, foram analisados pela regressão logística fatores de risco para interrupção da amamentação exclusiva em menores de quatro meses e para o desmame em menores de um ano.</w:t>
            </w:r>
          </w:p>
        </w:tc>
        <w:tc>
          <w:tcPr>
            <w:tcW w:w="1818" w:type="pct"/>
            <w:tcBorders>
              <w:top w:val="nil"/>
              <w:left w:val="nil"/>
              <w:bottom w:val="single" w:sz="4" w:space="0" w:color="auto"/>
              <w:right w:val="single" w:sz="4" w:space="0" w:color="auto"/>
            </w:tcBorders>
            <w:shd w:val="clear" w:color="auto" w:fill="auto"/>
            <w:hideMark/>
          </w:tcPr>
          <w:p w14:paraId="35750508"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A ausência do programa Hospital Amigo da Criança, primiparidade, trabalho informal ou desemprego materno foram os fatores de risco para o desmame. As taxas municipais de amamentação diferem amplamente no Estado de São Paulo, o que reforça a importância de diagnósticos locais, rápidos e de fácil apropriação por profissionais de saúde.</w:t>
            </w:r>
          </w:p>
        </w:tc>
      </w:tr>
      <w:tr w:rsidR="001F69DA" w:rsidRPr="001F69DA" w14:paraId="37CC6A4D" w14:textId="77777777" w:rsidTr="001F69DA">
        <w:trPr>
          <w:trHeight w:val="1942"/>
        </w:trPr>
        <w:tc>
          <w:tcPr>
            <w:tcW w:w="941" w:type="pct"/>
            <w:tcBorders>
              <w:top w:val="nil"/>
              <w:left w:val="single" w:sz="4" w:space="0" w:color="auto"/>
              <w:bottom w:val="single" w:sz="4" w:space="0" w:color="000000" w:themeColor="text1"/>
              <w:right w:val="single" w:sz="4" w:space="0" w:color="auto"/>
            </w:tcBorders>
            <w:shd w:val="clear" w:color="auto" w:fill="auto"/>
            <w:hideMark/>
          </w:tcPr>
          <w:p w14:paraId="19B846F0" w14:textId="77777777" w:rsidR="005121C8" w:rsidRPr="001F69DA" w:rsidRDefault="005121C8" w:rsidP="001F69DA">
            <w:pPr>
              <w:jc w:val="center"/>
              <w:rPr>
                <w:rFonts w:ascii="Bookman Old Style" w:eastAsia="Times New Roman" w:hAnsi="Bookman Old Style" w:cs="Arial"/>
                <w:color w:val="000000"/>
                <w:sz w:val="20"/>
                <w:szCs w:val="22"/>
                <w:highlight w:val="yellow"/>
              </w:rPr>
            </w:pPr>
          </w:p>
          <w:p w14:paraId="4D8622C7"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bCs/>
                <w:color w:val="000000"/>
                <w:sz w:val="20"/>
                <w:szCs w:val="22"/>
                <w:shd w:val="clear" w:color="auto" w:fill="FFFFFF"/>
              </w:rPr>
              <w:t>Motivação de gestantes para o aleitamento materno</w:t>
            </w:r>
          </w:p>
        </w:tc>
        <w:tc>
          <w:tcPr>
            <w:tcW w:w="1015" w:type="pct"/>
            <w:tcBorders>
              <w:top w:val="nil"/>
              <w:left w:val="nil"/>
              <w:bottom w:val="single" w:sz="4" w:space="0" w:color="000000" w:themeColor="text1"/>
              <w:right w:val="single" w:sz="4" w:space="0" w:color="auto"/>
            </w:tcBorders>
            <w:shd w:val="clear" w:color="auto" w:fill="auto"/>
            <w:hideMark/>
          </w:tcPr>
          <w:p w14:paraId="2DF111F9"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color w:val="000000"/>
                <w:sz w:val="20"/>
                <w:szCs w:val="22"/>
                <w:shd w:val="clear" w:color="auto" w:fill="FFFFFF"/>
              </w:rPr>
              <w:t>Conhecer os motivos de gestantes para o aleitamento materno.</w:t>
            </w:r>
            <w:r w:rsidRPr="001F69DA">
              <w:rPr>
                <w:rStyle w:val="apple-converted-space"/>
                <w:rFonts w:ascii="Bookman Old Style" w:hAnsi="Bookman Old Style" w:cs="Arial"/>
                <w:sz w:val="20"/>
                <w:szCs w:val="22"/>
                <w:shd w:val="clear" w:color="auto" w:fill="FFFFFF"/>
              </w:rPr>
              <w:t> </w:t>
            </w:r>
          </w:p>
        </w:tc>
        <w:tc>
          <w:tcPr>
            <w:tcW w:w="1226" w:type="pct"/>
            <w:tcBorders>
              <w:top w:val="nil"/>
              <w:left w:val="nil"/>
              <w:bottom w:val="single" w:sz="4" w:space="0" w:color="000000" w:themeColor="text1"/>
              <w:right w:val="single" w:sz="4" w:space="0" w:color="auto"/>
            </w:tcBorders>
            <w:shd w:val="clear" w:color="auto" w:fill="auto"/>
            <w:noWrap/>
            <w:hideMark/>
          </w:tcPr>
          <w:p w14:paraId="144B4398"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color w:val="000000"/>
                <w:sz w:val="20"/>
                <w:szCs w:val="22"/>
                <w:shd w:val="clear" w:color="auto" w:fill="FFFFFF"/>
              </w:rPr>
              <w:t>É um estudo qualitativo realizado com 164 gestantes assistidas no pré-natal em dois Centros de Saúde na região central da cidade de São Paulo.</w:t>
            </w:r>
          </w:p>
        </w:tc>
        <w:tc>
          <w:tcPr>
            <w:tcW w:w="1818" w:type="pct"/>
            <w:tcBorders>
              <w:top w:val="nil"/>
              <w:left w:val="nil"/>
              <w:bottom w:val="single" w:sz="4" w:space="0" w:color="000000" w:themeColor="text1"/>
              <w:right w:val="single" w:sz="4" w:space="0" w:color="auto"/>
            </w:tcBorders>
            <w:shd w:val="clear" w:color="auto" w:fill="auto"/>
            <w:hideMark/>
          </w:tcPr>
          <w:p w14:paraId="266CD24C"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color w:val="000000"/>
                <w:sz w:val="20"/>
                <w:szCs w:val="22"/>
                <w:shd w:val="clear" w:color="auto" w:fill="FFFFFF"/>
              </w:rPr>
              <w:t>A motivação ao aleitamento materno foi centrada nos benefícios à saúde da criança. A amamentação é valorizada independentemente da vontade materna.</w:t>
            </w:r>
          </w:p>
        </w:tc>
      </w:tr>
      <w:tr w:rsidR="001F69DA" w:rsidRPr="001F69DA" w14:paraId="46F28C03" w14:textId="77777777" w:rsidTr="001F69DA">
        <w:trPr>
          <w:trHeight w:val="1050"/>
        </w:trPr>
        <w:tc>
          <w:tcPr>
            <w:tcW w:w="941" w:type="pct"/>
            <w:tcBorders>
              <w:top w:val="single" w:sz="4" w:space="0" w:color="000000" w:themeColor="text1"/>
              <w:left w:val="single" w:sz="4" w:space="0" w:color="auto"/>
              <w:bottom w:val="single" w:sz="4" w:space="0" w:color="auto"/>
              <w:right w:val="single" w:sz="4" w:space="0" w:color="auto"/>
            </w:tcBorders>
            <w:shd w:val="clear" w:color="auto" w:fill="auto"/>
          </w:tcPr>
          <w:p w14:paraId="0BAB546D" w14:textId="6D0D2225" w:rsidR="001F69DA" w:rsidRPr="001F69DA" w:rsidRDefault="001F69DA" w:rsidP="001F69DA">
            <w:pPr>
              <w:jc w:val="both"/>
              <w:rPr>
                <w:rFonts w:ascii="Bookman Old Style" w:eastAsia="Times New Roman" w:hAnsi="Bookman Old Style" w:cs="Arial"/>
                <w:color w:val="000000"/>
                <w:sz w:val="20"/>
                <w:szCs w:val="22"/>
              </w:rPr>
            </w:pPr>
            <w:r w:rsidRPr="001F69DA">
              <w:rPr>
                <w:rFonts w:ascii="Bookman Old Style" w:eastAsia="Times New Roman" w:hAnsi="Bookman Old Style" w:cs="Arial"/>
                <w:color w:val="000000"/>
                <w:sz w:val="20"/>
                <w:szCs w:val="22"/>
              </w:rPr>
              <w:t>Amamentação vivenciada com sucesso por um grupo de mulheres</w:t>
            </w:r>
          </w:p>
        </w:tc>
        <w:tc>
          <w:tcPr>
            <w:tcW w:w="1015" w:type="pct"/>
            <w:tcBorders>
              <w:top w:val="single" w:sz="4" w:space="0" w:color="000000" w:themeColor="text1"/>
              <w:left w:val="nil"/>
              <w:bottom w:val="single" w:sz="4" w:space="0" w:color="auto"/>
              <w:right w:val="single" w:sz="4" w:space="0" w:color="auto"/>
            </w:tcBorders>
            <w:shd w:val="clear" w:color="auto" w:fill="auto"/>
          </w:tcPr>
          <w:p w14:paraId="46D27DF0" w14:textId="5A7F0893" w:rsidR="001F69DA" w:rsidRPr="001F69DA" w:rsidRDefault="001F69DA" w:rsidP="001F69DA">
            <w:pPr>
              <w:jc w:val="both"/>
              <w:rPr>
                <w:rFonts w:ascii="Bookman Old Style" w:eastAsia="Times New Roman" w:hAnsi="Bookman Old Style" w:cs="Arial"/>
                <w:color w:val="000000"/>
                <w:sz w:val="20"/>
                <w:szCs w:val="22"/>
              </w:rPr>
            </w:pPr>
            <w:r w:rsidRPr="001F69DA">
              <w:rPr>
                <w:rFonts w:ascii="Bookman Old Style" w:eastAsia="Times New Roman" w:hAnsi="Bookman Old Style" w:cs="Arial"/>
                <w:color w:val="000000"/>
                <w:sz w:val="20"/>
                <w:szCs w:val="22"/>
              </w:rPr>
              <w:t>O objetivo desse estudo foi ampliar a compreensão de como as mulheres que amamentaram seus filhos pelo menos até seis meses.</w:t>
            </w:r>
          </w:p>
        </w:tc>
        <w:tc>
          <w:tcPr>
            <w:tcW w:w="1226" w:type="pct"/>
            <w:tcBorders>
              <w:top w:val="single" w:sz="4" w:space="0" w:color="000000" w:themeColor="text1"/>
              <w:left w:val="nil"/>
              <w:bottom w:val="single" w:sz="4" w:space="0" w:color="auto"/>
              <w:right w:val="single" w:sz="4" w:space="0" w:color="auto"/>
            </w:tcBorders>
            <w:shd w:val="clear" w:color="auto" w:fill="auto"/>
          </w:tcPr>
          <w:p w14:paraId="14363DB3" w14:textId="52D233B3" w:rsidR="001F69DA" w:rsidRPr="001F69DA" w:rsidRDefault="001F69DA" w:rsidP="001F69DA">
            <w:pPr>
              <w:jc w:val="both"/>
              <w:rPr>
                <w:rFonts w:ascii="Bookman Old Style" w:eastAsia="Times New Roman" w:hAnsi="Bookman Old Style" w:cs="Arial"/>
                <w:color w:val="000000"/>
                <w:sz w:val="20"/>
                <w:szCs w:val="22"/>
              </w:rPr>
            </w:pPr>
            <w:r w:rsidRPr="001F69DA">
              <w:rPr>
                <w:rFonts w:ascii="Bookman Old Style" w:eastAsia="Times New Roman" w:hAnsi="Bookman Old Style" w:cs="Arial"/>
                <w:color w:val="000000"/>
                <w:sz w:val="20"/>
                <w:szCs w:val="22"/>
              </w:rPr>
              <w:t>Adotou-se os preceitos metodológicos da pesquisa qualitativa, utilizando como referencial teórico-metodológico a teoria das representações sociais</w:t>
            </w:r>
          </w:p>
        </w:tc>
        <w:tc>
          <w:tcPr>
            <w:tcW w:w="1818" w:type="pct"/>
            <w:tcBorders>
              <w:top w:val="single" w:sz="4" w:space="0" w:color="000000" w:themeColor="text1"/>
              <w:left w:val="nil"/>
              <w:bottom w:val="single" w:sz="4" w:space="0" w:color="auto"/>
              <w:right w:val="single" w:sz="4" w:space="0" w:color="auto"/>
            </w:tcBorders>
            <w:shd w:val="clear" w:color="auto" w:fill="auto"/>
          </w:tcPr>
          <w:p w14:paraId="7FE9C9E0" w14:textId="1F258EA6" w:rsidR="001F69DA" w:rsidRPr="001F69DA" w:rsidRDefault="001F69DA" w:rsidP="001F69DA">
            <w:pPr>
              <w:jc w:val="both"/>
              <w:rPr>
                <w:rFonts w:ascii="Bookman Old Style" w:eastAsia="Times New Roman" w:hAnsi="Bookman Old Style" w:cs="Arial"/>
                <w:color w:val="000000"/>
                <w:sz w:val="20"/>
                <w:szCs w:val="22"/>
              </w:rPr>
            </w:pPr>
            <w:r w:rsidRPr="001F69DA">
              <w:rPr>
                <w:rFonts w:ascii="Bookman Old Style" w:eastAsia="Times New Roman" w:hAnsi="Bookman Old Style" w:cs="Arial"/>
                <w:color w:val="000000"/>
                <w:sz w:val="20"/>
                <w:szCs w:val="22"/>
              </w:rPr>
              <w:t>Ficou evidente que o apoio da rede social e principalmente do companheiro foi fundamental para a superação das dificuldades presentes no ato de amamentar.</w:t>
            </w:r>
          </w:p>
        </w:tc>
      </w:tr>
      <w:tr w:rsidR="001F69DA" w:rsidRPr="001F69DA" w14:paraId="1F4CD072" w14:textId="77777777" w:rsidTr="001F69DA">
        <w:trPr>
          <w:trHeight w:val="1095"/>
        </w:trPr>
        <w:tc>
          <w:tcPr>
            <w:tcW w:w="941" w:type="pct"/>
            <w:tcBorders>
              <w:top w:val="nil"/>
              <w:left w:val="single" w:sz="4" w:space="0" w:color="auto"/>
              <w:bottom w:val="single" w:sz="4" w:space="0" w:color="auto"/>
              <w:right w:val="single" w:sz="4" w:space="0" w:color="auto"/>
            </w:tcBorders>
            <w:shd w:val="clear" w:color="auto" w:fill="auto"/>
            <w:hideMark/>
          </w:tcPr>
          <w:p w14:paraId="4910B664"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Causas e consequências do desmame precoce: uma abordagem histórico-cultural.</w:t>
            </w:r>
          </w:p>
        </w:tc>
        <w:tc>
          <w:tcPr>
            <w:tcW w:w="1015" w:type="pct"/>
            <w:tcBorders>
              <w:top w:val="nil"/>
              <w:left w:val="nil"/>
              <w:bottom w:val="single" w:sz="4" w:space="0" w:color="auto"/>
              <w:right w:val="single" w:sz="4" w:space="0" w:color="auto"/>
            </w:tcBorders>
            <w:shd w:val="clear" w:color="auto" w:fill="auto"/>
            <w:hideMark/>
          </w:tcPr>
          <w:p w14:paraId="213203C1"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O artigo aborda o desmame precoce sob uma perspectiva histórico cultural.</w:t>
            </w:r>
          </w:p>
        </w:tc>
        <w:tc>
          <w:tcPr>
            <w:tcW w:w="1226" w:type="pct"/>
            <w:tcBorders>
              <w:top w:val="nil"/>
              <w:left w:val="nil"/>
              <w:bottom w:val="single" w:sz="4" w:space="0" w:color="auto"/>
              <w:right w:val="single" w:sz="4" w:space="0" w:color="auto"/>
            </w:tcBorders>
            <w:shd w:val="clear" w:color="auto" w:fill="auto"/>
            <w:hideMark/>
          </w:tcPr>
          <w:p w14:paraId="16C6CC65" w14:textId="77777777" w:rsidR="005121C8" w:rsidRPr="001F69DA" w:rsidRDefault="005121C8" w:rsidP="001F69DA">
            <w:pPr>
              <w:jc w:val="both"/>
              <w:rPr>
                <w:rFonts w:ascii="Bookman Old Style" w:eastAsia="Times New Roman" w:hAnsi="Bookman Old Style" w:cs="Arial"/>
                <w:color w:val="000000"/>
                <w:sz w:val="20"/>
                <w:szCs w:val="22"/>
              </w:rPr>
            </w:pPr>
            <w:r w:rsidRPr="001F69DA">
              <w:rPr>
                <w:rFonts w:ascii="Bookman Old Style" w:eastAsia="Times New Roman" w:hAnsi="Bookman Old Style" w:cs="Arial"/>
                <w:color w:val="000000"/>
                <w:sz w:val="20"/>
                <w:szCs w:val="22"/>
              </w:rPr>
              <w:t>Estudo de revisão integrativa</w:t>
            </w:r>
          </w:p>
          <w:p w14:paraId="639C0AE4" w14:textId="77777777" w:rsidR="005121C8" w:rsidRPr="001F69DA" w:rsidRDefault="005121C8" w:rsidP="001F69DA">
            <w:pPr>
              <w:jc w:val="center"/>
              <w:rPr>
                <w:rFonts w:ascii="Bookman Old Style" w:eastAsia="Times New Roman" w:hAnsi="Bookman Old Style" w:cs="Arial"/>
                <w:color w:val="000000"/>
                <w:sz w:val="20"/>
                <w:szCs w:val="22"/>
                <w:highlight w:val="yellow"/>
              </w:rPr>
            </w:pPr>
          </w:p>
          <w:p w14:paraId="745AC29D" w14:textId="77777777" w:rsidR="005121C8" w:rsidRPr="001F69DA" w:rsidRDefault="005121C8" w:rsidP="001F69DA">
            <w:pPr>
              <w:jc w:val="center"/>
              <w:rPr>
                <w:rFonts w:ascii="Bookman Old Style" w:eastAsia="Times New Roman" w:hAnsi="Bookman Old Style" w:cs="Arial"/>
                <w:color w:val="000000"/>
                <w:sz w:val="20"/>
                <w:szCs w:val="22"/>
                <w:highlight w:val="yellow"/>
              </w:rPr>
            </w:pPr>
          </w:p>
        </w:tc>
        <w:tc>
          <w:tcPr>
            <w:tcW w:w="1818" w:type="pct"/>
            <w:tcBorders>
              <w:top w:val="nil"/>
              <w:left w:val="nil"/>
              <w:bottom w:val="single" w:sz="4" w:space="0" w:color="auto"/>
              <w:right w:val="single" w:sz="4" w:space="0" w:color="auto"/>
            </w:tcBorders>
            <w:shd w:val="clear" w:color="auto" w:fill="auto"/>
            <w:hideMark/>
          </w:tcPr>
          <w:p w14:paraId="58E8EF8E"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Ressalta a responsabilidade dos profissionais da área, enquanto educadores, em promoverem o estímulo ao aleitamento materno nas instituições de saúde.</w:t>
            </w:r>
          </w:p>
          <w:p w14:paraId="7B3AF16D" w14:textId="77777777" w:rsidR="005121C8" w:rsidRPr="001F69DA" w:rsidRDefault="005121C8" w:rsidP="001F69DA">
            <w:pPr>
              <w:rPr>
                <w:rFonts w:ascii="Bookman Old Style" w:eastAsia="Times New Roman" w:hAnsi="Bookman Old Style" w:cs="Arial"/>
                <w:color w:val="000000"/>
                <w:sz w:val="20"/>
                <w:szCs w:val="22"/>
                <w:highlight w:val="yellow"/>
              </w:rPr>
            </w:pPr>
          </w:p>
        </w:tc>
      </w:tr>
      <w:tr w:rsidR="001F69DA" w:rsidRPr="001F69DA" w14:paraId="6E3ECCBA" w14:textId="77777777" w:rsidTr="001F69DA">
        <w:trPr>
          <w:trHeight w:val="61"/>
        </w:trPr>
        <w:tc>
          <w:tcPr>
            <w:tcW w:w="941" w:type="pct"/>
            <w:tcBorders>
              <w:top w:val="nil"/>
              <w:left w:val="single" w:sz="4" w:space="0" w:color="auto"/>
              <w:bottom w:val="single" w:sz="4" w:space="0" w:color="auto"/>
              <w:right w:val="single" w:sz="4" w:space="0" w:color="auto"/>
            </w:tcBorders>
            <w:shd w:val="clear" w:color="auto" w:fill="auto"/>
            <w:hideMark/>
          </w:tcPr>
          <w:p w14:paraId="60E563FA"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bCs/>
                <w:sz w:val="20"/>
                <w:szCs w:val="22"/>
              </w:rPr>
              <w:t>A Importância Da Assistência De Enfermagem No Aleitamento Materno</w:t>
            </w:r>
          </w:p>
        </w:tc>
        <w:tc>
          <w:tcPr>
            <w:tcW w:w="1015" w:type="pct"/>
            <w:tcBorders>
              <w:top w:val="nil"/>
              <w:left w:val="nil"/>
              <w:bottom w:val="single" w:sz="4" w:space="0" w:color="auto"/>
              <w:right w:val="single" w:sz="4" w:space="0" w:color="auto"/>
            </w:tcBorders>
            <w:shd w:val="clear" w:color="auto" w:fill="auto"/>
            <w:hideMark/>
          </w:tcPr>
          <w:p w14:paraId="5B39615C"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eastAsia="Times New Roman" w:hAnsi="Bookman Old Style" w:cs="Arial"/>
                <w:color w:val="000000"/>
                <w:sz w:val="20"/>
                <w:szCs w:val="22"/>
              </w:rPr>
              <w:t xml:space="preserve">O </w:t>
            </w:r>
            <w:r w:rsidRPr="001F69DA">
              <w:rPr>
                <w:rFonts w:ascii="Bookman Old Style" w:hAnsi="Bookman Old Style" w:cs="Arial"/>
                <w:sz w:val="20"/>
                <w:szCs w:val="22"/>
              </w:rPr>
              <w:t>objetivo deste estudo é descrever a importância da assistência de enfermagem no aleitamento materno.</w:t>
            </w:r>
          </w:p>
        </w:tc>
        <w:tc>
          <w:tcPr>
            <w:tcW w:w="1226" w:type="pct"/>
            <w:tcBorders>
              <w:top w:val="nil"/>
              <w:left w:val="nil"/>
              <w:bottom w:val="single" w:sz="4" w:space="0" w:color="auto"/>
              <w:right w:val="single" w:sz="4" w:space="0" w:color="auto"/>
            </w:tcBorders>
            <w:shd w:val="clear" w:color="auto" w:fill="auto"/>
            <w:noWrap/>
            <w:hideMark/>
          </w:tcPr>
          <w:p w14:paraId="4358E3B5" w14:textId="77777777" w:rsidR="005121C8" w:rsidRPr="001F69DA" w:rsidRDefault="005121C8" w:rsidP="001F69DA">
            <w:pPr>
              <w:jc w:val="both"/>
              <w:rPr>
                <w:rFonts w:ascii="Bookman Old Style" w:eastAsia="Times New Roman" w:hAnsi="Bookman Old Style" w:cs="Arial"/>
                <w:color w:val="000000"/>
                <w:sz w:val="20"/>
                <w:szCs w:val="22"/>
                <w:highlight w:val="yellow"/>
              </w:rPr>
            </w:pPr>
            <w:r w:rsidRPr="001F69DA">
              <w:rPr>
                <w:rFonts w:ascii="Bookman Old Style" w:hAnsi="Bookman Old Style" w:cs="Arial"/>
                <w:sz w:val="20"/>
                <w:szCs w:val="22"/>
              </w:rPr>
              <w:t>Para a execução deste trabalho procedeu-se um estudo exploratório.</w:t>
            </w:r>
          </w:p>
          <w:p w14:paraId="44247610" w14:textId="77777777" w:rsidR="005121C8" w:rsidRPr="001F69DA" w:rsidRDefault="005121C8" w:rsidP="001F69DA">
            <w:pPr>
              <w:jc w:val="center"/>
              <w:rPr>
                <w:rFonts w:ascii="Bookman Old Style" w:eastAsia="Times New Roman" w:hAnsi="Bookman Old Style" w:cs="Arial"/>
                <w:color w:val="000000"/>
                <w:sz w:val="20"/>
                <w:szCs w:val="22"/>
                <w:highlight w:val="yellow"/>
              </w:rPr>
            </w:pPr>
          </w:p>
          <w:p w14:paraId="45D21F73" w14:textId="77777777" w:rsidR="005121C8" w:rsidRPr="001F69DA" w:rsidRDefault="005121C8" w:rsidP="001F69DA">
            <w:pPr>
              <w:jc w:val="center"/>
              <w:rPr>
                <w:rFonts w:ascii="Bookman Old Style" w:eastAsia="Times New Roman" w:hAnsi="Bookman Old Style" w:cs="Arial"/>
                <w:color w:val="000000"/>
                <w:sz w:val="20"/>
                <w:szCs w:val="22"/>
                <w:highlight w:val="yellow"/>
              </w:rPr>
            </w:pPr>
          </w:p>
        </w:tc>
        <w:tc>
          <w:tcPr>
            <w:tcW w:w="1818" w:type="pct"/>
            <w:tcBorders>
              <w:top w:val="nil"/>
              <w:left w:val="nil"/>
              <w:bottom w:val="single" w:sz="4" w:space="0" w:color="auto"/>
              <w:right w:val="single" w:sz="4" w:space="0" w:color="auto"/>
            </w:tcBorders>
            <w:shd w:val="clear" w:color="auto" w:fill="auto"/>
            <w:hideMark/>
          </w:tcPr>
          <w:p w14:paraId="00E50D60" w14:textId="36A83B24" w:rsidR="005121C8" w:rsidRPr="001F69DA" w:rsidRDefault="005121C8" w:rsidP="001F69DA">
            <w:pPr>
              <w:jc w:val="both"/>
              <w:rPr>
                <w:rFonts w:ascii="Bookman Old Style" w:hAnsi="Bookman Old Style" w:cs="Arial"/>
                <w:sz w:val="20"/>
                <w:szCs w:val="22"/>
              </w:rPr>
            </w:pPr>
            <w:r w:rsidRPr="001F69DA">
              <w:rPr>
                <w:rFonts w:ascii="Bookman Old Style" w:hAnsi="Bookman Old Style" w:cs="Arial"/>
                <w:sz w:val="20"/>
                <w:szCs w:val="22"/>
              </w:rPr>
              <w:t>É importante que haja estudos que demonstrem a atuação do profissional de enfermagem frente à amamentação, quais as funções e objetivos deste dentro da promoção ao aleitamento materno e dessa forma proporcionar para profissionais de saúde, pacientes e familiares maiores conhecimentos e segurança frente à questão da amamentação.</w:t>
            </w:r>
          </w:p>
        </w:tc>
      </w:tr>
    </w:tbl>
    <w:p w14:paraId="7A40E5E4" w14:textId="77777777" w:rsidR="005121C8" w:rsidRPr="005121C8" w:rsidRDefault="005121C8" w:rsidP="005121C8">
      <w:pPr>
        <w:pStyle w:val="NormalWeb"/>
        <w:spacing w:before="0" w:beforeAutospacing="0" w:after="0" w:afterAutospacing="0"/>
        <w:contextualSpacing/>
        <w:jc w:val="both"/>
        <w:rPr>
          <w:rFonts w:ascii="Bookman Old Style" w:eastAsiaTheme="minorHAnsi" w:hAnsi="Bookman Old Style" w:cs="Arial"/>
          <w:sz w:val="22"/>
          <w:szCs w:val="22"/>
          <w:lang w:eastAsia="en-US"/>
        </w:rPr>
      </w:pPr>
    </w:p>
    <w:p w14:paraId="26C05DFB" w14:textId="77777777" w:rsidR="005121C8" w:rsidRPr="005121C8" w:rsidRDefault="005121C8" w:rsidP="005121C8">
      <w:pPr>
        <w:pStyle w:val="NormalWeb"/>
        <w:spacing w:before="0" w:beforeAutospacing="0" w:after="0" w:afterAutospacing="0"/>
        <w:contextualSpacing/>
        <w:jc w:val="both"/>
        <w:rPr>
          <w:rFonts w:ascii="Bookman Old Style" w:hAnsi="Bookman Old Style" w:cs="Arial"/>
          <w:sz w:val="22"/>
          <w:szCs w:val="22"/>
          <w:vertAlign w:val="superscript"/>
        </w:rPr>
      </w:pPr>
    </w:p>
    <w:p w14:paraId="3CE22D4B" w14:textId="77777777" w:rsidR="005121C8" w:rsidRPr="005B0198" w:rsidRDefault="005121C8" w:rsidP="005121C8">
      <w:pPr>
        <w:pStyle w:val="NormalWeb"/>
        <w:spacing w:before="0" w:beforeAutospacing="0" w:after="0" w:afterAutospacing="0"/>
        <w:contextualSpacing/>
        <w:jc w:val="both"/>
        <w:rPr>
          <w:rFonts w:ascii="Bookman Old Style" w:hAnsi="Bookman Old Style" w:cs="Arial"/>
          <w:b/>
          <w:szCs w:val="22"/>
        </w:rPr>
      </w:pPr>
      <w:r w:rsidRPr="005B0198">
        <w:rPr>
          <w:rFonts w:ascii="Bookman Old Style" w:hAnsi="Bookman Old Style" w:cs="Arial"/>
          <w:b/>
          <w:szCs w:val="22"/>
        </w:rPr>
        <w:lastRenderedPageBreak/>
        <w:t xml:space="preserve">Complicações do aleitamento materno </w:t>
      </w:r>
    </w:p>
    <w:p w14:paraId="4BF0582F" w14:textId="77777777" w:rsidR="005121C8" w:rsidRPr="005121C8" w:rsidRDefault="005121C8" w:rsidP="005121C8">
      <w:pPr>
        <w:pStyle w:val="NormalWeb"/>
        <w:spacing w:before="0" w:beforeAutospacing="0" w:after="0" w:afterAutospacing="0"/>
        <w:contextualSpacing/>
        <w:jc w:val="both"/>
        <w:rPr>
          <w:rFonts w:ascii="Bookman Old Style" w:hAnsi="Bookman Old Style" w:cs="Arial"/>
          <w:b/>
          <w:i/>
          <w:sz w:val="22"/>
          <w:szCs w:val="22"/>
        </w:rPr>
      </w:pPr>
    </w:p>
    <w:p w14:paraId="5E73D6EB" w14:textId="77777777" w:rsidR="005121C8" w:rsidRPr="005B0198" w:rsidRDefault="005121C8" w:rsidP="005121C8">
      <w:pPr>
        <w:pStyle w:val="NormalWeb"/>
        <w:spacing w:before="0" w:beforeAutospacing="0" w:after="0" w:afterAutospacing="0"/>
        <w:contextualSpacing/>
        <w:jc w:val="both"/>
        <w:rPr>
          <w:rFonts w:ascii="Bookman Old Style" w:hAnsi="Bookman Old Style" w:cs="Arial"/>
          <w:b/>
          <w:i/>
          <w:sz w:val="21"/>
          <w:szCs w:val="22"/>
        </w:rPr>
      </w:pPr>
      <w:r w:rsidRPr="005B0198">
        <w:rPr>
          <w:rFonts w:ascii="Bookman Old Style" w:hAnsi="Bookman Old Style" w:cs="Arial"/>
          <w:b/>
          <w:i/>
          <w:sz w:val="21"/>
          <w:szCs w:val="22"/>
        </w:rPr>
        <w:t>Fissura Mamária</w:t>
      </w:r>
    </w:p>
    <w:p w14:paraId="1D08D907"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 xml:space="preserve">A fissura mamaria é caracterizada em 3 tipos, podendo ser leve, moderada ou extensa. Essa lesão no mamilo geralmente é causada devido pega incorreta do bebê ao seio ou monilíase secundária. Como primeira orientação, deve-se corrigir a posição de mamada e orientar a mãe a continuar amamentando. </w:t>
      </w:r>
      <w:r w:rsidRPr="005121C8">
        <w:rPr>
          <w:rFonts w:ascii="Bookman Old Style" w:hAnsi="Bookman Old Style" w:cs="Arial"/>
          <w:sz w:val="22"/>
          <w:szCs w:val="22"/>
          <w:vertAlign w:val="superscript"/>
        </w:rPr>
        <w:t>8</w:t>
      </w:r>
    </w:p>
    <w:p w14:paraId="777AAB58" w14:textId="77777777" w:rsidR="005121C8" w:rsidRPr="005121C8" w:rsidRDefault="005121C8" w:rsidP="005121C8">
      <w:pPr>
        <w:pStyle w:val="NormalWeb"/>
        <w:spacing w:before="0" w:beforeAutospacing="0" w:after="0" w:afterAutospacing="0"/>
        <w:contextualSpacing/>
        <w:jc w:val="both"/>
        <w:rPr>
          <w:rFonts w:ascii="Bookman Old Style" w:hAnsi="Bookman Old Style" w:cs="Arial"/>
          <w:b/>
          <w:i/>
          <w:sz w:val="22"/>
          <w:szCs w:val="22"/>
        </w:rPr>
      </w:pPr>
    </w:p>
    <w:p w14:paraId="380C4BF3" w14:textId="77777777" w:rsidR="005121C8" w:rsidRPr="005B0198" w:rsidRDefault="005121C8" w:rsidP="005121C8">
      <w:pPr>
        <w:pStyle w:val="NormalWeb"/>
        <w:spacing w:before="0" w:beforeAutospacing="0" w:after="0" w:afterAutospacing="0"/>
        <w:contextualSpacing/>
        <w:jc w:val="both"/>
        <w:rPr>
          <w:rFonts w:ascii="Bookman Old Style" w:hAnsi="Bookman Old Style" w:cs="Arial"/>
          <w:b/>
          <w:i/>
          <w:sz w:val="21"/>
          <w:szCs w:val="22"/>
        </w:rPr>
      </w:pPr>
      <w:r w:rsidRPr="005B0198">
        <w:rPr>
          <w:rFonts w:ascii="Bookman Old Style" w:hAnsi="Bookman Old Style" w:cs="Arial"/>
          <w:b/>
          <w:i/>
          <w:sz w:val="21"/>
          <w:szCs w:val="22"/>
        </w:rPr>
        <w:t>Ingurgitamento Mamário</w:t>
      </w:r>
    </w:p>
    <w:p w14:paraId="4ACA8238"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rPr>
      </w:pPr>
    </w:p>
    <w:p w14:paraId="55F2691F"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 xml:space="preserve">Consiste na obstrução dos ductos mamários em decorrência da retenção do leite nos alvéolos, o que ocorre devido ao esvaziamento incorreto da mama, sendo denominado estase láctea. </w:t>
      </w:r>
    </w:p>
    <w:p w14:paraId="4FB7AEBD"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rPr>
      </w:pPr>
      <w:r w:rsidRPr="005121C8">
        <w:rPr>
          <w:rFonts w:ascii="Bookman Old Style" w:hAnsi="Bookman Old Style" w:cs="Arial"/>
          <w:sz w:val="22"/>
          <w:szCs w:val="22"/>
        </w:rPr>
        <w:t>Essa complicação dificulta a manutenção da amamentação devido ao edema das mamas, com aumento considerável de tamanho, temperatura e dor, podendo ocorrer mal-estar geral causado pelo ingurgitamento mamário.</w:t>
      </w:r>
      <w:r w:rsidRPr="005121C8">
        <w:rPr>
          <w:rFonts w:ascii="Bookman Old Style" w:hAnsi="Bookman Old Style" w:cs="Arial"/>
          <w:sz w:val="22"/>
          <w:szCs w:val="22"/>
          <w:vertAlign w:val="superscript"/>
        </w:rPr>
        <w:t>10</w:t>
      </w:r>
    </w:p>
    <w:p w14:paraId="54B778C0" w14:textId="77777777" w:rsidR="005121C8" w:rsidRPr="005121C8" w:rsidRDefault="005121C8" w:rsidP="005121C8">
      <w:pPr>
        <w:pStyle w:val="NormalWeb"/>
        <w:spacing w:before="0" w:beforeAutospacing="0" w:after="0" w:afterAutospacing="0"/>
        <w:contextualSpacing/>
        <w:jc w:val="both"/>
        <w:rPr>
          <w:rFonts w:ascii="Bookman Old Style" w:hAnsi="Bookman Old Style" w:cs="Arial"/>
          <w:b/>
          <w:i/>
          <w:sz w:val="22"/>
          <w:szCs w:val="22"/>
        </w:rPr>
      </w:pPr>
    </w:p>
    <w:p w14:paraId="1DA053C4" w14:textId="77777777" w:rsidR="005121C8" w:rsidRPr="005B0198" w:rsidRDefault="005121C8" w:rsidP="005121C8">
      <w:pPr>
        <w:pStyle w:val="NormalWeb"/>
        <w:spacing w:before="0" w:beforeAutospacing="0" w:after="0" w:afterAutospacing="0"/>
        <w:contextualSpacing/>
        <w:jc w:val="both"/>
        <w:rPr>
          <w:rFonts w:ascii="Bookman Old Style" w:hAnsi="Bookman Old Style" w:cs="Arial"/>
          <w:b/>
          <w:i/>
          <w:sz w:val="21"/>
          <w:szCs w:val="22"/>
        </w:rPr>
      </w:pPr>
      <w:r w:rsidRPr="005B0198">
        <w:rPr>
          <w:rFonts w:ascii="Bookman Old Style" w:hAnsi="Bookman Old Style" w:cs="Arial"/>
          <w:b/>
          <w:i/>
          <w:sz w:val="21"/>
          <w:szCs w:val="22"/>
        </w:rPr>
        <w:t>Mastite</w:t>
      </w:r>
    </w:p>
    <w:p w14:paraId="2ABA3CE7"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 xml:space="preserve">Processo infeccioso, piogênico da mama, do tecido gorduroso pré parenquimatoso ou do tecido glandular. Pode ser pela complicação do ingurgitamento mamário, rachaduras no mamilo ou obstrução de ductos incorretamente tratados. A estase láctea por si só não causa mastite, mas pode lesar o tecido, permitindo a instalação de bactérias. </w:t>
      </w:r>
      <w:r w:rsidRPr="005121C8">
        <w:rPr>
          <w:rFonts w:ascii="Bookman Old Style" w:hAnsi="Bookman Old Style" w:cs="Arial"/>
          <w:sz w:val="22"/>
          <w:szCs w:val="22"/>
          <w:vertAlign w:val="superscript"/>
        </w:rPr>
        <w:t>9</w:t>
      </w:r>
    </w:p>
    <w:p w14:paraId="45BF3452"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rPr>
      </w:pPr>
      <w:r w:rsidRPr="005121C8">
        <w:rPr>
          <w:rFonts w:ascii="Bookman Old Style" w:hAnsi="Bookman Old Style" w:cs="Arial"/>
          <w:sz w:val="22"/>
          <w:szCs w:val="22"/>
        </w:rPr>
        <w:t>A mastite acomete 2 a 6% das mães que amamentam e, devido à dor e ao desconforto e pelas mães acreditarem que o leite da mama afetada vai prejudicar a criança, estas deixam de amamentar.</w:t>
      </w:r>
      <w:r w:rsidRPr="005121C8">
        <w:rPr>
          <w:rFonts w:ascii="Bookman Old Style" w:hAnsi="Bookman Old Style" w:cs="Arial"/>
          <w:sz w:val="22"/>
          <w:szCs w:val="22"/>
          <w:vertAlign w:val="superscript"/>
        </w:rPr>
        <w:t>10</w:t>
      </w:r>
    </w:p>
    <w:p w14:paraId="534715CA"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rPr>
      </w:pPr>
      <w:r w:rsidRPr="005121C8">
        <w:rPr>
          <w:rFonts w:ascii="Bookman Old Style" w:hAnsi="Bookman Old Style" w:cs="Arial"/>
          <w:sz w:val="22"/>
          <w:szCs w:val="22"/>
        </w:rPr>
        <w:t>A mastite poderia ser prevenida se as mães fossem bem orientadas quanto aos cuidados adequados durante o aleitamento materno. Ainda, é importante o diagnóstico precoce de dificuldades ou erros na amamentação  para que sejam tomadas medidas profiláticas a fim de evitar complicações e  a interrupção do aleitamento materno.</w:t>
      </w:r>
    </w:p>
    <w:p w14:paraId="691BC4B7" w14:textId="77777777" w:rsidR="005121C8" w:rsidRPr="005121C8" w:rsidRDefault="005121C8" w:rsidP="005121C8">
      <w:pPr>
        <w:pStyle w:val="NormalWeb"/>
        <w:spacing w:before="0" w:beforeAutospacing="0" w:after="0" w:afterAutospacing="0"/>
        <w:contextualSpacing/>
        <w:jc w:val="both"/>
        <w:rPr>
          <w:rFonts w:ascii="Bookman Old Style" w:hAnsi="Bookman Old Style" w:cs="Arial"/>
          <w:sz w:val="22"/>
          <w:szCs w:val="22"/>
        </w:rPr>
      </w:pPr>
    </w:p>
    <w:p w14:paraId="6956949E" w14:textId="77777777" w:rsidR="005121C8" w:rsidRDefault="005121C8" w:rsidP="005121C8">
      <w:pPr>
        <w:pStyle w:val="NormalWeb"/>
        <w:spacing w:before="0" w:beforeAutospacing="0" w:after="0" w:afterAutospacing="0"/>
        <w:contextualSpacing/>
        <w:jc w:val="both"/>
        <w:rPr>
          <w:rFonts w:ascii="Bookman Old Style" w:hAnsi="Bookman Old Style" w:cs="Arial"/>
          <w:b/>
          <w:szCs w:val="22"/>
        </w:rPr>
      </w:pPr>
      <w:r w:rsidRPr="005B0198">
        <w:rPr>
          <w:rFonts w:ascii="Bookman Old Style" w:hAnsi="Bookman Old Style" w:cs="Arial"/>
          <w:b/>
          <w:szCs w:val="22"/>
        </w:rPr>
        <w:t>Atuação do Enfermeiro no Aleitamento Materno</w:t>
      </w:r>
    </w:p>
    <w:p w14:paraId="15085B10" w14:textId="77777777" w:rsidR="005B0198" w:rsidRPr="005B0198" w:rsidRDefault="005B0198" w:rsidP="005121C8">
      <w:pPr>
        <w:pStyle w:val="NormalWeb"/>
        <w:spacing w:before="0" w:beforeAutospacing="0" w:after="0" w:afterAutospacing="0"/>
        <w:contextualSpacing/>
        <w:jc w:val="both"/>
        <w:rPr>
          <w:rFonts w:ascii="Bookman Old Style" w:hAnsi="Bookman Old Style" w:cs="Arial"/>
          <w:b/>
          <w:szCs w:val="22"/>
        </w:rPr>
      </w:pPr>
    </w:p>
    <w:p w14:paraId="39906011" w14:textId="77777777" w:rsidR="005121C8" w:rsidRPr="005121C8" w:rsidRDefault="005121C8" w:rsidP="005121C8">
      <w:pPr>
        <w:ind w:firstLine="708"/>
        <w:contextualSpacing/>
        <w:jc w:val="both"/>
        <w:rPr>
          <w:rFonts w:ascii="Bookman Old Style" w:eastAsia="Times New Roman" w:hAnsi="Bookman Old Style" w:cs="Arial"/>
          <w:sz w:val="22"/>
          <w:szCs w:val="22"/>
        </w:rPr>
      </w:pPr>
      <w:r w:rsidRPr="005121C8">
        <w:rPr>
          <w:rFonts w:ascii="Bookman Old Style" w:eastAsia="Times New Roman" w:hAnsi="Bookman Old Style" w:cs="Arial"/>
          <w:sz w:val="22"/>
          <w:szCs w:val="22"/>
        </w:rPr>
        <w:t>Em primeiro lugar, deve ser realizada a consulta de enfermagem por meio da entrevista e exame físico específico para cada puérpera e, a partir destes, fazer os diagnósticos de enfermagem específico. A partir do diagnóstico, o enfermeiro deverá traçar um plano de cuidados relacionado a cada problema encontrado, individualizando o atendimento e atendo as necessidades focadas de cada puérpera, espeitando sempre suas crenças e suas vontades e orientando o melhor caminho para o desenvolvimento daquele recém-nascido. Deve-se elaborar uma norma escrita sobre o aleitamento materno poderá ser uma boa saída, devendo a mesma ser rotineiramente transmitida a toda equipe de saúde. Essa deve ser treinada para:</w:t>
      </w:r>
    </w:p>
    <w:p w14:paraId="72C250E0" w14:textId="22E20C1C" w:rsidR="005121C8" w:rsidRPr="005121C8" w:rsidRDefault="00F07F20" w:rsidP="00F07F20">
      <w:pPr>
        <w:pStyle w:val="PargrafodaLista"/>
        <w:numPr>
          <w:ilvl w:val="0"/>
          <w:numId w:val="8"/>
        </w:numPr>
        <w:spacing w:after="0" w:line="240" w:lineRule="auto"/>
        <w:ind w:left="567"/>
        <w:jc w:val="both"/>
        <w:rPr>
          <w:rFonts w:ascii="Bookman Old Style" w:eastAsia="Times New Roman" w:hAnsi="Bookman Old Style" w:cs="Arial"/>
        </w:rPr>
      </w:pPr>
      <w:r>
        <w:rPr>
          <w:rFonts w:ascii="Bookman Old Style" w:eastAsia="Times New Roman" w:hAnsi="Bookman Old Style" w:cs="Arial"/>
        </w:rPr>
        <w:t xml:space="preserve">informar </w:t>
      </w:r>
      <w:r w:rsidR="005121C8" w:rsidRPr="005121C8">
        <w:rPr>
          <w:rFonts w:ascii="Bookman Old Style" w:eastAsia="Times New Roman" w:hAnsi="Bookman Old Style" w:cs="Arial"/>
        </w:rPr>
        <w:t xml:space="preserve">todas  as  gestantes  sobre  as  vantagens e  o manejo  do aleitamento materno;  </w:t>
      </w:r>
    </w:p>
    <w:p w14:paraId="23A5A660" w14:textId="31895655" w:rsidR="005121C8" w:rsidRPr="005121C8" w:rsidRDefault="00F07F20" w:rsidP="00F07F20">
      <w:pPr>
        <w:pStyle w:val="PargrafodaLista"/>
        <w:numPr>
          <w:ilvl w:val="0"/>
          <w:numId w:val="8"/>
        </w:numPr>
        <w:spacing w:after="0" w:line="240" w:lineRule="auto"/>
        <w:ind w:left="567"/>
        <w:jc w:val="both"/>
        <w:rPr>
          <w:rFonts w:ascii="Bookman Old Style" w:eastAsia="Times New Roman" w:hAnsi="Bookman Old Style" w:cs="Arial"/>
        </w:rPr>
      </w:pPr>
      <w:r>
        <w:rPr>
          <w:rFonts w:ascii="Bookman Old Style" w:eastAsia="Times New Roman" w:hAnsi="Bookman Old Style" w:cs="Arial"/>
        </w:rPr>
        <w:t>ajudar</w:t>
      </w:r>
      <w:r w:rsidR="005121C8" w:rsidRPr="005121C8">
        <w:rPr>
          <w:rFonts w:ascii="Bookman Old Style" w:eastAsia="Times New Roman" w:hAnsi="Bookman Old Style" w:cs="Arial"/>
        </w:rPr>
        <w:t xml:space="preserve"> as  mães  a  iniciar  a  amamentação  na  primeira meia hora  após  o  parto;</w:t>
      </w:r>
    </w:p>
    <w:p w14:paraId="24EC743D" w14:textId="77777777" w:rsidR="005121C8" w:rsidRPr="005121C8" w:rsidRDefault="005121C8" w:rsidP="00F07F20">
      <w:pPr>
        <w:pStyle w:val="PargrafodaLista"/>
        <w:numPr>
          <w:ilvl w:val="0"/>
          <w:numId w:val="8"/>
        </w:numPr>
        <w:spacing w:after="0" w:line="240" w:lineRule="auto"/>
        <w:ind w:left="567"/>
        <w:jc w:val="both"/>
        <w:rPr>
          <w:rFonts w:ascii="Bookman Old Style" w:eastAsia="Times New Roman" w:hAnsi="Bookman Old Style" w:cs="Arial"/>
        </w:rPr>
      </w:pPr>
      <w:r w:rsidRPr="005121C8">
        <w:rPr>
          <w:rFonts w:ascii="Bookman Old Style" w:eastAsia="Times New Roman" w:hAnsi="Bookman Old Style" w:cs="Arial"/>
        </w:rPr>
        <w:t xml:space="preserve">mostrar as mães  como  amamentar  e  como manter  a  lactação, mesmo  se  vier  a  serem  separadas  de  seus  filhos;  </w:t>
      </w:r>
    </w:p>
    <w:p w14:paraId="1E3406F4" w14:textId="244435C5" w:rsidR="005121C8" w:rsidRPr="005121C8" w:rsidRDefault="00F07F20" w:rsidP="00F07F20">
      <w:pPr>
        <w:pStyle w:val="PargrafodaLista"/>
        <w:numPr>
          <w:ilvl w:val="0"/>
          <w:numId w:val="8"/>
        </w:numPr>
        <w:spacing w:after="0" w:line="240" w:lineRule="auto"/>
        <w:ind w:left="567"/>
        <w:jc w:val="both"/>
        <w:rPr>
          <w:rFonts w:ascii="Bookman Old Style" w:eastAsia="Times New Roman" w:hAnsi="Bookman Old Style" w:cs="Arial"/>
        </w:rPr>
      </w:pPr>
      <w:r>
        <w:rPr>
          <w:rFonts w:ascii="Bookman Old Style" w:eastAsia="Times New Roman" w:hAnsi="Bookman Old Style" w:cs="Arial"/>
        </w:rPr>
        <w:t xml:space="preserve">não </w:t>
      </w:r>
      <w:r w:rsidR="005121C8" w:rsidRPr="005121C8">
        <w:rPr>
          <w:rFonts w:ascii="Bookman Old Style" w:eastAsia="Times New Roman" w:hAnsi="Bookman Old Style" w:cs="Arial"/>
        </w:rPr>
        <w:t xml:space="preserve">dar  aos  recém-nascidos nenhum outro alimento ou bebida além do leite materno a não ser que seja indicado pelo  médico;  </w:t>
      </w:r>
    </w:p>
    <w:p w14:paraId="4CFB7A5C" w14:textId="6A9F24BC" w:rsidR="005121C8" w:rsidRPr="005121C8" w:rsidRDefault="00F07F20" w:rsidP="00F07F20">
      <w:pPr>
        <w:pStyle w:val="PargrafodaLista"/>
        <w:numPr>
          <w:ilvl w:val="0"/>
          <w:numId w:val="8"/>
        </w:numPr>
        <w:spacing w:after="0" w:line="240" w:lineRule="auto"/>
        <w:ind w:left="567"/>
        <w:jc w:val="both"/>
        <w:rPr>
          <w:rFonts w:ascii="Bookman Old Style" w:eastAsia="Times New Roman" w:hAnsi="Bookman Old Style" w:cs="Arial"/>
        </w:rPr>
      </w:pPr>
      <w:r>
        <w:rPr>
          <w:rFonts w:ascii="Bookman Old Style" w:eastAsia="Times New Roman" w:hAnsi="Bookman Old Style" w:cs="Arial"/>
        </w:rPr>
        <w:t>praticar</w:t>
      </w:r>
      <w:r w:rsidR="005121C8" w:rsidRPr="005121C8">
        <w:rPr>
          <w:rFonts w:ascii="Bookman Old Style" w:eastAsia="Times New Roman" w:hAnsi="Bookman Old Style" w:cs="Arial"/>
        </w:rPr>
        <w:t xml:space="preserve"> o  alojamento  conjunto  (permitir  que  mães  e  bebês permaneçam  juntos  24  horas  por  dia);  </w:t>
      </w:r>
    </w:p>
    <w:p w14:paraId="6691EC58" w14:textId="32AE6CA8" w:rsidR="005121C8" w:rsidRPr="005121C8" w:rsidRDefault="00F07F20" w:rsidP="00F07F20">
      <w:pPr>
        <w:pStyle w:val="PargrafodaLista"/>
        <w:numPr>
          <w:ilvl w:val="0"/>
          <w:numId w:val="8"/>
        </w:numPr>
        <w:spacing w:after="0" w:line="240" w:lineRule="auto"/>
        <w:ind w:left="567"/>
        <w:jc w:val="both"/>
        <w:rPr>
          <w:rFonts w:ascii="Bookman Old Style" w:eastAsia="Times New Roman" w:hAnsi="Bookman Old Style" w:cs="Arial"/>
        </w:rPr>
      </w:pPr>
      <w:r>
        <w:rPr>
          <w:rFonts w:ascii="Bookman Old Style" w:eastAsia="Times New Roman" w:hAnsi="Bookman Old Style" w:cs="Arial"/>
        </w:rPr>
        <w:lastRenderedPageBreak/>
        <w:t xml:space="preserve">encorajar </w:t>
      </w:r>
      <w:r w:rsidR="005121C8" w:rsidRPr="005121C8">
        <w:rPr>
          <w:rFonts w:ascii="Bookman Old Style" w:eastAsia="Times New Roman" w:hAnsi="Bookman Old Style" w:cs="Arial"/>
        </w:rPr>
        <w:t xml:space="preserve">o  aleitamento materno  sob  livre demanda; </w:t>
      </w:r>
    </w:p>
    <w:p w14:paraId="0724CC68" w14:textId="3E49DC72" w:rsidR="005121C8" w:rsidRPr="005121C8" w:rsidRDefault="00F07F20" w:rsidP="00F07F20">
      <w:pPr>
        <w:pStyle w:val="PargrafodaLista"/>
        <w:numPr>
          <w:ilvl w:val="0"/>
          <w:numId w:val="8"/>
        </w:numPr>
        <w:spacing w:after="0" w:line="240" w:lineRule="auto"/>
        <w:ind w:left="567"/>
        <w:jc w:val="both"/>
        <w:rPr>
          <w:rFonts w:ascii="Bookman Old Style" w:eastAsia="Times New Roman" w:hAnsi="Bookman Old Style" w:cs="Arial"/>
        </w:rPr>
      </w:pPr>
      <w:r>
        <w:rPr>
          <w:rFonts w:ascii="Bookman Old Style" w:eastAsia="Times New Roman" w:hAnsi="Bookman Old Style" w:cs="Arial"/>
        </w:rPr>
        <w:t xml:space="preserve">não </w:t>
      </w:r>
      <w:r w:rsidR="005121C8" w:rsidRPr="005121C8">
        <w:rPr>
          <w:rFonts w:ascii="Bookman Old Style" w:eastAsia="Times New Roman" w:hAnsi="Bookman Old Style" w:cs="Arial"/>
        </w:rPr>
        <w:t xml:space="preserve">dar bicos artificiais  ou  chupetas a  crianças amamentadas  no  peito; </w:t>
      </w:r>
    </w:p>
    <w:p w14:paraId="29C25C7E" w14:textId="77777777" w:rsidR="005121C8" w:rsidRPr="005121C8" w:rsidRDefault="005121C8" w:rsidP="00F07F20">
      <w:pPr>
        <w:pStyle w:val="PargrafodaLista"/>
        <w:numPr>
          <w:ilvl w:val="0"/>
          <w:numId w:val="8"/>
        </w:numPr>
        <w:spacing w:after="0" w:line="240" w:lineRule="auto"/>
        <w:ind w:left="567"/>
        <w:jc w:val="both"/>
        <w:rPr>
          <w:rFonts w:ascii="Bookman Old Style" w:eastAsia="Times New Roman" w:hAnsi="Bookman Old Style" w:cs="Arial"/>
        </w:rPr>
      </w:pPr>
      <w:r w:rsidRPr="005121C8">
        <w:rPr>
          <w:rFonts w:ascii="Bookman Old Style" w:eastAsia="Times New Roman" w:hAnsi="Bookman Old Style" w:cs="Arial"/>
        </w:rPr>
        <w:t>encorajar o estabelecimento de grupos de apoio ao aleitamento para onde as mães deverão ser encaminhadas,  por  ocasião  da  alta  ou  ambulatório.</w:t>
      </w:r>
      <w:r w:rsidRPr="005121C8">
        <w:rPr>
          <w:rFonts w:ascii="Bookman Old Style" w:eastAsia="Times New Roman" w:hAnsi="Bookman Old Style" w:cs="Arial"/>
          <w:vertAlign w:val="superscript"/>
        </w:rPr>
        <w:t>11</w:t>
      </w:r>
    </w:p>
    <w:p w14:paraId="206315C8" w14:textId="77777777" w:rsidR="005121C8" w:rsidRPr="005121C8" w:rsidRDefault="005121C8" w:rsidP="005121C8">
      <w:pPr>
        <w:ind w:firstLine="708"/>
        <w:contextualSpacing/>
        <w:jc w:val="both"/>
        <w:rPr>
          <w:rFonts w:ascii="Bookman Old Style" w:eastAsia="Times New Roman" w:hAnsi="Bookman Old Style" w:cs="Arial"/>
          <w:sz w:val="22"/>
          <w:szCs w:val="22"/>
        </w:rPr>
      </w:pPr>
    </w:p>
    <w:p w14:paraId="1447627D" w14:textId="77777777" w:rsidR="005121C8" w:rsidRPr="005121C8" w:rsidRDefault="005121C8" w:rsidP="005121C8">
      <w:pPr>
        <w:ind w:firstLine="708"/>
        <w:jc w:val="both"/>
        <w:rPr>
          <w:rFonts w:ascii="Bookman Old Style" w:eastAsia="Times New Roman" w:hAnsi="Bookman Old Style" w:cs="Arial"/>
          <w:sz w:val="22"/>
          <w:szCs w:val="22"/>
        </w:rPr>
      </w:pPr>
      <w:r w:rsidRPr="005121C8">
        <w:rPr>
          <w:rFonts w:ascii="Bookman Old Style" w:eastAsia="Times New Roman" w:hAnsi="Bookman Old Style" w:cs="Arial"/>
          <w:sz w:val="22"/>
          <w:szCs w:val="22"/>
        </w:rPr>
        <w:t>Além disso, é necessária a orientação de enfermagem para o aleitamento materno adequado. Para isso, é necessário uma comunicação simples e objetiva durante a orientação, o incentivo e  o  apoio  ao  aleitamento  materno.</w:t>
      </w:r>
    </w:p>
    <w:p w14:paraId="37DA7050" w14:textId="77777777" w:rsidR="005B0198" w:rsidRDefault="005B0198" w:rsidP="005121C8">
      <w:pPr>
        <w:contextualSpacing/>
        <w:jc w:val="both"/>
        <w:rPr>
          <w:rFonts w:ascii="Bookman Old Style" w:eastAsia="Times New Roman" w:hAnsi="Bookman Old Style" w:cs="Arial"/>
          <w:b/>
          <w:sz w:val="21"/>
          <w:szCs w:val="22"/>
        </w:rPr>
      </w:pPr>
    </w:p>
    <w:p w14:paraId="119A1E2B" w14:textId="77777777" w:rsidR="005121C8" w:rsidRPr="005B0198" w:rsidRDefault="005121C8" w:rsidP="005121C8">
      <w:pPr>
        <w:contextualSpacing/>
        <w:jc w:val="both"/>
        <w:rPr>
          <w:rFonts w:ascii="Bookman Old Style" w:eastAsia="Times New Roman" w:hAnsi="Bookman Old Style" w:cs="Arial"/>
          <w:b/>
          <w:i/>
          <w:sz w:val="22"/>
          <w:szCs w:val="22"/>
        </w:rPr>
      </w:pPr>
      <w:r w:rsidRPr="005B0198">
        <w:rPr>
          <w:rFonts w:ascii="Bookman Old Style" w:eastAsia="Times New Roman" w:hAnsi="Bookman Old Style" w:cs="Arial"/>
          <w:b/>
          <w:i/>
          <w:sz w:val="22"/>
          <w:szCs w:val="22"/>
        </w:rPr>
        <w:t>Orientações de Enfermagem ao Aleitamento Materno pré-amamentação</w:t>
      </w:r>
    </w:p>
    <w:p w14:paraId="60841968" w14:textId="77777777" w:rsidR="005121C8" w:rsidRPr="005121C8" w:rsidRDefault="005121C8" w:rsidP="005121C8">
      <w:pPr>
        <w:contextualSpacing/>
        <w:jc w:val="both"/>
        <w:rPr>
          <w:rFonts w:ascii="Bookman Old Style" w:eastAsia="Times New Roman" w:hAnsi="Bookman Old Style" w:cs="Arial"/>
          <w:sz w:val="22"/>
          <w:szCs w:val="22"/>
        </w:rPr>
      </w:pPr>
    </w:p>
    <w:p w14:paraId="46CF970D" w14:textId="77777777" w:rsidR="005121C8" w:rsidRPr="005121C8" w:rsidRDefault="005121C8" w:rsidP="005121C8">
      <w:pPr>
        <w:ind w:firstLine="708"/>
        <w:contextualSpacing/>
        <w:jc w:val="both"/>
        <w:rPr>
          <w:rFonts w:ascii="Bookman Old Style" w:eastAsia="Times New Roman" w:hAnsi="Bookman Old Style" w:cs="Arial"/>
          <w:sz w:val="22"/>
          <w:szCs w:val="22"/>
        </w:rPr>
      </w:pPr>
      <w:r w:rsidRPr="005121C8">
        <w:rPr>
          <w:rFonts w:ascii="Bookman Old Style" w:eastAsia="Times New Roman" w:hAnsi="Bookman Old Style" w:cs="Arial"/>
          <w:sz w:val="22"/>
          <w:szCs w:val="22"/>
        </w:rPr>
        <w:t xml:space="preserve">Geralmente os mamilos são proeminentes (normal), planos ou invertidos. Todos os tipos de bico de peito possibilitam a amamentação. Para uma boa amamentação também é importante o preparo dos seios através de exercícios e massagens durante a gestação. Por isso, deve-se orientar a paciente que pressione cada lado do mamilo com o dedo indicador ou polegar para cima, para baixo e para os lados. </w:t>
      </w:r>
      <w:r w:rsidRPr="005121C8">
        <w:rPr>
          <w:rFonts w:ascii="Bookman Old Style" w:eastAsia="Times New Roman" w:hAnsi="Bookman Old Style" w:cs="Arial"/>
          <w:sz w:val="22"/>
          <w:szCs w:val="22"/>
          <w:vertAlign w:val="superscript"/>
        </w:rPr>
        <w:t>11</w:t>
      </w:r>
    </w:p>
    <w:p w14:paraId="24E2B99F" w14:textId="77777777" w:rsidR="005121C8" w:rsidRPr="005121C8" w:rsidRDefault="005121C8" w:rsidP="005121C8">
      <w:pPr>
        <w:ind w:firstLine="708"/>
        <w:contextualSpacing/>
        <w:jc w:val="both"/>
        <w:rPr>
          <w:rFonts w:ascii="Bookman Old Style" w:eastAsia="Times New Roman" w:hAnsi="Bookman Old Style" w:cs="Arial"/>
          <w:sz w:val="22"/>
          <w:szCs w:val="22"/>
          <w:vertAlign w:val="superscript"/>
        </w:rPr>
      </w:pPr>
      <w:r w:rsidRPr="005121C8">
        <w:rPr>
          <w:rFonts w:ascii="Bookman Old Style" w:eastAsia="Times New Roman" w:hAnsi="Bookman Old Style" w:cs="Arial"/>
          <w:sz w:val="22"/>
          <w:szCs w:val="22"/>
        </w:rPr>
        <w:t xml:space="preserve">Há muitos mamilos que parecem planos ou curtos, mas a criança suga a mama e não o mamilo.  Alguns mamilos devem ser preparados com conchas coletoras de leite por alguns meses.  Essas conchas podem ser plásticas ou de silicone. </w:t>
      </w:r>
      <w:r w:rsidRPr="005121C8">
        <w:rPr>
          <w:rFonts w:ascii="Bookman Old Style" w:eastAsia="Times New Roman" w:hAnsi="Bookman Old Style" w:cs="Arial"/>
          <w:sz w:val="22"/>
          <w:szCs w:val="22"/>
          <w:vertAlign w:val="superscript"/>
        </w:rPr>
        <w:t>12</w:t>
      </w:r>
    </w:p>
    <w:p w14:paraId="28F7D1D2" w14:textId="77777777" w:rsidR="005121C8" w:rsidRPr="005121C8" w:rsidRDefault="005121C8" w:rsidP="005121C8">
      <w:pPr>
        <w:contextualSpacing/>
        <w:jc w:val="both"/>
        <w:rPr>
          <w:rFonts w:ascii="Bookman Old Style" w:eastAsia="Times New Roman" w:hAnsi="Bookman Old Style" w:cs="Arial"/>
          <w:color w:val="00B050"/>
          <w:sz w:val="22"/>
          <w:szCs w:val="22"/>
        </w:rPr>
      </w:pPr>
    </w:p>
    <w:p w14:paraId="46391C96" w14:textId="77777777" w:rsidR="005121C8" w:rsidRPr="005B0198" w:rsidRDefault="005121C8" w:rsidP="005121C8">
      <w:pPr>
        <w:contextualSpacing/>
        <w:jc w:val="both"/>
        <w:rPr>
          <w:rFonts w:ascii="Bookman Old Style" w:eastAsia="Times New Roman" w:hAnsi="Bookman Old Style" w:cs="Arial"/>
          <w:b/>
          <w:i/>
          <w:sz w:val="22"/>
          <w:szCs w:val="22"/>
        </w:rPr>
      </w:pPr>
      <w:r w:rsidRPr="005B0198">
        <w:rPr>
          <w:rFonts w:ascii="Bookman Old Style" w:eastAsia="Times New Roman" w:hAnsi="Bookman Old Style" w:cs="Arial"/>
          <w:b/>
          <w:i/>
          <w:sz w:val="22"/>
          <w:szCs w:val="22"/>
        </w:rPr>
        <w:t>Orientações de Enfermagem ao Aleitamento Materno durante a amamentação</w:t>
      </w:r>
    </w:p>
    <w:p w14:paraId="180A8248" w14:textId="77777777" w:rsidR="005121C8" w:rsidRPr="005121C8" w:rsidRDefault="005121C8" w:rsidP="005121C8">
      <w:pPr>
        <w:ind w:firstLine="708"/>
        <w:contextualSpacing/>
        <w:jc w:val="both"/>
        <w:rPr>
          <w:rFonts w:ascii="Bookman Old Style" w:eastAsia="Times New Roman" w:hAnsi="Bookman Old Style" w:cs="Arial"/>
          <w:sz w:val="22"/>
          <w:szCs w:val="22"/>
        </w:rPr>
      </w:pPr>
    </w:p>
    <w:p w14:paraId="6634CB30" w14:textId="77777777" w:rsidR="005121C8" w:rsidRPr="005121C8" w:rsidRDefault="005121C8" w:rsidP="005121C8">
      <w:pPr>
        <w:ind w:firstLine="708"/>
        <w:contextualSpacing/>
        <w:jc w:val="both"/>
        <w:rPr>
          <w:rFonts w:ascii="Bookman Old Style" w:eastAsia="Times New Roman" w:hAnsi="Bookman Old Style" w:cs="Arial"/>
          <w:sz w:val="22"/>
          <w:szCs w:val="22"/>
          <w:vertAlign w:val="superscript"/>
        </w:rPr>
      </w:pPr>
      <w:r w:rsidRPr="005121C8">
        <w:rPr>
          <w:rFonts w:ascii="Bookman Old Style" w:eastAsia="Times New Roman" w:hAnsi="Bookman Old Style" w:cs="Arial"/>
          <w:sz w:val="22"/>
          <w:szCs w:val="22"/>
        </w:rPr>
        <w:t xml:space="preserve">Durante a amamentação as aréolas e os mamilos devem ser lavados apenas com água morna e pouco sabão, evitando-se a retirada da camada de gordura que recobre, protege e lubrifica a pele. </w:t>
      </w:r>
      <w:r w:rsidRPr="005121C8">
        <w:rPr>
          <w:rFonts w:ascii="Bookman Old Style" w:eastAsia="Times New Roman" w:hAnsi="Bookman Old Style" w:cs="Arial"/>
          <w:sz w:val="22"/>
          <w:szCs w:val="22"/>
          <w:vertAlign w:val="superscript"/>
        </w:rPr>
        <w:t>13</w:t>
      </w:r>
    </w:p>
    <w:p w14:paraId="1263D1C6" w14:textId="77777777" w:rsidR="005121C8" w:rsidRPr="005121C8" w:rsidRDefault="005121C8" w:rsidP="005121C8">
      <w:pPr>
        <w:ind w:firstLine="708"/>
        <w:contextualSpacing/>
        <w:jc w:val="both"/>
        <w:rPr>
          <w:rFonts w:ascii="Bookman Old Style" w:hAnsi="Bookman Old Style" w:cs="Arial"/>
          <w:sz w:val="22"/>
          <w:szCs w:val="22"/>
        </w:rPr>
      </w:pPr>
      <w:r w:rsidRPr="005121C8">
        <w:rPr>
          <w:rFonts w:ascii="Bookman Old Style" w:hAnsi="Bookman Old Style" w:cs="Arial"/>
          <w:sz w:val="22"/>
          <w:szCs w:val="22"/>
        </w:rPr>
        <w:t>A posição materna será aquela em que ela se sinta mais confortável de tal forma que fique relaxada.  Poderá utilizar um travesseiro para apoio, poderá deixar a criança de frente e deixar a criança sob o braço, deitar com ela ao seu lado.</w:t>
      </w:r>
    </w:p>
    <w:p w14:paraId="1A734A89" w14:textId="77777777" w:rsidR="005121C8" w:rsidRPr="005121C8" w:rsidRDefault="005121C8" w:rsidP="005121C8">
      <w:pPr>
        <w:ind w:firstLine="708"/>
        <w:contextualSpacing/>
        <w:jc w:val="both"/>
        <w:rPr>
          <w:rFonts w:ascii="Bookman Old Style" w:hAnsi="Bookman Old Style" w:cs="Arial"/>
          <w:sz w:val="22"/>
          <w:szCs w:val="22"/>
        </w:rPr>
      </w:pPr>
      <w:r w:rsidRPr="005121C8">
        <w:rPr>
          <w:rFonts w:ascii="Bookman Old Style" w:hAnsi="Bookman Old Style" w:cs="Arial"/>
          <w:sz w:val="22"/>
          <w:szCs w:val="22"/>
        </w:rPr>
        <w:t xml:space="preserve">É importante que o estômago da criança fique em contato com a barriga da mãe, ficando todo o corpo de frente para a mãe e não só a sua cabeça. A mãe deverá oferecer toda a mama e não somente o mamilo, não apertando o mamilo, nem a aréola. A mãe deve posicionar o polegar acima da auréola e o indicador abaixo, formando um ‘C’. </w:t>
      </w:r>
    </w:p>
    <w:p w14:paraId="53FF26AF" w14:textId="77777777" w:rsidR="005121C8" w:rsidRPr="005121C8" w:rsidRDefault="005121C8" w:rsidP="005121C8">
      <w:pPr>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 xml:space="preserve">O lábio superior preferencialmente poderá ser tocado para estimular o reflexo de rotação; esperar que a criança abra a boca para início da amamentação. O lábio inferior do bebê deverá ficar sob a base do mamilo, de modo que sua língua fique por baixo dos seios lactíferos. Ao mamar, a boca do bebê deve estar bem aberta, com os lábios para fora, abocanhando quase toda a auréola e não somente o bico do peito e as mamadas devem ser grandes e espaçadas. </w:t>
      </w:r>
      <w:r w:rsidRPr="005121C8">
        <w:rPr>
          <w:rFonts w:ascii="Bookman Old Style" w:hAnsi="Bookman Old Style" w:cs="Arial"/>
          <w:sz w:val="22"/>
          <w:szCs w:val="22"/>
          <w:vertAlign w:val="superscript"/>
        </w:rPr>
        <w:t>14</w:t>
      </w:r>
    </w:p>
    <w:p w14:paraId="7E7BFB43" w14:textId="77777777" w:rsidR="005121C8" w:rsidRPr="005121C8" w:rsidRDefault="005121C8" w:rsidP="005121C8">
      <w:pPr>
        <w:contextualSpacing/>
        <w:jc w:val="both"/>
        <w:rPr>
          <w:rFonts w:ascii="Bookman Old Style" w:hAnsi="Bookman Old Style" w:cs="Arial"/>
          <w:sz w:val="22"/>
          <w:szCs w:val="22"/>
          <w:vertAlign w:val="superscript"/>
        </w:rPr>
      </w:pPr>
    </w:p>
    <w:p w14:paraId="7563248F" w14:textId="77777777" w:rsidR="005121C8" w:rsidRPr="005B0198" w:rsidRDefault="005121C8" w:rsidP="005121C8">
      <w:pPr>
        <w:contextualSpacing/>
        <w:jc w:val="both"/>
        <w:rPr>
          <w:rFonts w:ascii="Bookman Old Style" w:eastAsia="Times New Roman" w:hAnsi="Bookman Old Style" w:cs="Arial"/>
          <w:b/>
          <w:i/>
          <w:sz w:val="22"/>
          <w:szCs w:val="22"/>
        </w:rPr>
      </w:pPr>
      <w:r w:rsidRPr="005B0198">
        <w:rPr>
          <w:rFonts w:ascii="Bookman Old Style" w:eastAsia="Times New Roman" w:hAnsi="Bookman Old Style" w:cs="Arial"/>
          <w:b/>
          <w:i/>
          <w:sz w:val="22"/>
          <w:szCs w:val="22"/>
        </w:rPr>
        <w:t>Orientações de Enfermagem ao Aleitamento Materno após a amamentação</w:t>
      </w:r>
    </w:p>
    <w:p w14:paraId="777E7F73"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 xml:space="preserve">Quando for tirar a criança do peito, é bom usar a técnica conhecida popularmente como "técnica do dedo mínimo", onde a mãe coloca o dedo mínimo na boca da criança para enganá-la. Ela aceita trocar o bico do peito pelo dedo e, assim, não puxa o mamilo da mãe com força. Quando o bebê largar a mama, os mamilos devem estar levemente alongados e redondos. </w:t>
      </w:r>
      <w:r w:rsidRPr="005121C8">
        <w:rPr>
          <w:rFonts w:ascii="Bookman Old Style" w:hAnsi="Bookman Old Style" w:cs="Arial"/>
          <w:sz w:val="22"/>
          <w:szCs w:val="22"/>
          <w:vertAlign w:val="superscript"/>
        </w:rPr>
        <w:t>14</w:t>
      </w:r>
    </w:p>
    <w:p w14:paraId="4AEC6892"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 xml:space="preserve">Amamentação com posicionamento e pega corretos não dói e é um momento bastante agradável para a mãe e para o bebê. </w:t>
      </w:r>
      <w:r w:rsidRPr="005121C8">
        <w:rPr>
          <w:rFonts w:ascii="Bookman Old Style" w:hAnsi="Bookman Old Style" w:cs="Arial"/>
          <w:sz w:val="22"/>
          <w:szCs w:val="22"/>
          <w:vertAlign w:val="superscript"/>
        </w:rPr>
        <w:t>14</w:t>
      </w:r>
    </w:p>
    <w:p w14:paraId="6A748460" w14:textId="77777777" w:rsidR="005121C8" w:rsidRPr="005121C8" w:rsidRDefault="005121C8" w:rsidP="005121C8">
      <w:pPr>
        <w:pStyle w:val="NormalWeb"/>
        <w:spacing w:before="0" w:beforeAutospacing="0" w:after="0" w:afterAutospacing="0"/>
        <w:contextualSpacing/>
        <w:jc w:val="both"/>
        <w:rPr>
          <w:rFonts w:ascii="Bookman Old Style" w:hAnsi="Bookman Old Style" w:cs="Arial"/>
          <w:sz w:val="22"/>
          <w:szCs w:val="22"/>
        </w:rPr>
      </w:pPr>
    </w:p>
    <w:p w14:paraId="130740D4" w14:textId="43921354" w:rsidR="005121C8" w:rsidRPr="005B0198" w:rsidRDefault="005121C8" w:rsidP="005121C8">
      <w:pPr>
        <w:pStyle w:val="NormalWeb"/>
        <w:spacing w:before="0" w:beforeAutospacing="0" w:after="0" w:afterAutospacing="0"/>
        <w:contextualSpacing/>
        <w:jc w:val="both"/>
        <w:rPr>
          <w:rFonts w:ascii="Bookman Old Style" w:hAnsi="Bookman Old Style" w:cs="Arial"/>
          <w:b/>
          <w:i/>
          <w:sz w:val="22"/>
          <w:szCs w:val="22"/>
        </w:rPr>
      </w:pPr>
      <w:r w:rsidRPr="005B0198">
        <w:rPr>
          <w:rFonts w:ascii="Bookman Old Style" w:hAnsi="Bookman Old Style" w:cs="Arial"/>
          <w:b/>
          <w:i/>
          <w:sz w:val="22"/>
          <w:szCs w:val="22"/>
        </w:rPr>
        <w:t xml:space="preserve">Orientações de Enfermagem para prevenção de </w:t>
      </w:r>
      <w:r w:rsidR="005B0198" w:rsidRPr="005B0198">
        <w:rPr>
          <w:rFonts w:ascii="Bookman Old Style" w:hAnsi="Bookman Old Style" w:cs="Arial"/>
          <w:b/>
          <w:i/>
          <w:sz w:val="22"/>
          <w:szCs w:val="22"/>
        </w:rPr>
        <w:t>complicações frequentes</w:t>
      </w:r>
      <w:r w:rsidRPr="005B0198">
        <w:rPr>
          <w:rFonts w:ascii="Bookman Old Style" w:hAnsi="Bookman Old Style" w:cs="Arial"/>
          <w:b/>
          <w:i/>
          <w:sz w:val="22"/>
          <w:szCs w:val="22"/>
        </w:rPr>
        <w:t xml:space="preserve"> </w:t>
      </w:r>
    </w:p>
    <w:p w14:paraId="184EB25A"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rPr>
      </w:pPr>
    </w:p>
    <w:p w14:paraId="1E1CD60D" w14:textId="043CAA5F"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vertAlign w:val="superscript"/>
        </w:rPr>
      </w:pPr>
      <w:r w:rsidRPr="005121C8">
        <w:rPr>
          <w:rFonts w:ascii="Bookman Old Style" w:hAnsi="Bookman Old Style" w:cs="Arial"/>
          <w:sz w:val="22"/>
          <w:szCs w:val="22"/>
        </w:rPr>
        <w:t>Como meio de prevenir estas fissuras, a mãe deverá ser bem orientada quanto ao preparo das mamas para amamentação, estando cientes dos fatores que contribuem para as fissuras. O acompanhamento da equipe de saúde desde o pré-natal contribui para boas práticas, como tomar sol na região mamilar para o seu fortalecimento, fazer uso do colostro antes e após a mamada da criança, utilizar um sutiã adequado para melhor sus</w:t>
      </w:r>
      <w:r w:rsidR="005B0198">
        <w:rPr>
          <w:rFonts w:ascii="Bookman Old Style" w:hAnsi="Bookman Old Style" w:cs="Arial"/>
          <w:sz w:val="22"/>
          <w:szCs w:val="22"/>
        </w:rPr>
        <w:t>tentação, favorecendo, assim, o fortalecimento</w:t>
      </w:r>
      <w:r w:rsidRPr="005121C8">
        <w:rPr>
          <w:rFonts w:ascii="Bookman Old Style" w:hAnsi="Bookman Old Style" w:cs="Arial"/>
          <w:sz w:val="22"/>
          <w:szCs w:val="22"/>
        </w:rPr>
        <w:t xml:space="preserve"> dos tecidos areolar e mamilar. </w:t>
      </w:r>
      <w:r w:rsidRPr="005121C8">
        <w:rPr>
          <w:rFonts w:ascii="Bookman Old Style" w:hAnsi="Bookman Old Style" w:cs="Arial"/>
          <w:sz w:val="22"/>
          <w:szCs w:val="22"/>
          <w:vertAlign w:val="superscript"/>
        </w:rPr>
        <w:t>10</w:t>
      </w:r>
    </w:p>
    <w:p w14:paraId="534C82C5" w14:textId="77777777" w:rsidR="005121C8" w:rsidRPr="005121C8" w:rsidRDefault="005121C8" w:rsidP="005121C8">
      <w:pPr>
        <w:pStyle w:val="NormalWeb"/>
        <w:spacing w:before="0" w:beforeAutospacing="0" w:after="0" w:afterAutospacing="0"/>
        <w:ind w:firstLine="708"/>
        <w:contextualSpacing/>
        <w:jc w:val="both"/>
        <w:rPr>
          <w:rFonts w:ascii="Bookman Old Style" w:hAnsi="Bookman Old Style" w:cs="Arial"/>
          <w:sz w:val="22"/>
          <w:szCs w:val="22"/>
        </w:rPr>
      </w:pPr>
      <w:r w:rsidRPr="005121C8">
        <w:rPr>
          <w:rFonts w:ascii="Bookman Old Style" w:hAnsi="Bookman Old Style" w:cs="Arial"/>
          <w:sz w:val="22"/>
          <w:szCs w:val="22"/>
        </w:rPr>
        <w:t xml:space="preserve">O ingurgitamento mamário pode ser evitado por meio da posição correta da amamentação; esvaziamento das mamas até o conforto antes de amamentar quando estiverem túrgidas; e da estimulação da ejeção do leite através de pressão na região mamilo-aureolar antes de iniciar a mamada. É possível também aplicar técnicas de massagem antes das mamadas e usar sutiã para suspender bem os seios. </w:t>
      </w:r>
      <w:r w:rsidRPr="005121C8">
        <w:rPr>
          <w:rFonts w:ascii="Bookman Old Style" w:hAnsi="Bookman Old Style" w:cs="Arial"/>
          <w:sz w:val="22"/>
          <w:szCs w:val="22"/>
          <w:vertAlign w:val="superscript"/>
        </w:rPr>
        <w:t>10</w:t>
      </w:r>
    </w:p>
    <w:p w14:paraId="4A92C070" w14:textId="2660BA62" w:rsidR="00372DBA" w:rsidRDefault="005121C8" w:rsidP="005B0198">
      <w:pPr>
        <w:pStyle w:val="NormalWeb"/>
        <w:spacing w:before="0" w:beforeAutospacing="0" w:after="0" w:afterAutospacing="0"/>
        <w:ind w:firstLine="708"/>
        <w:contextualSpacing/>
        <w:jc w:val="both"/>
        <w:rPr>
          <w:rFonts w:ascii="Bookman Old Style" w:hAnsi="Bookman Old Style" w:cs="Arial"/>
          <w:sz w:val="22"/>
          <w:szCs w:val="22"/>
        </w:rPr>
      </w:pPr>
      <w:r w:rsidRPr="005121C8">
        <w:rPr>
          <w:rFonts w:ascii="Bookman Old Style" w:hAnsi="Bookman Old Style" w:cs="Arial"/>
          <w:sz w:val="22"/>
          <w:szCs w:val="22"/>
        </w:rPr>
        <w:t xml:space="preserve">Para evitar a mastite, é importante orientar para que a paciente realize massagens delicadamente com movimentos circulares enquanto estiver amamentando e manter pega correta; a higienizar as mãos antes das mamadas; a aplicar a técnica de amamentação corretamente; a prevenir fissuras e ingurgitamento e a manter o equilíbrio entre a produção e a liberação do leite. </w:t>
      </w:r>
    </w:p>
    <w:p w14:paraId="67DAFA18" w14:textId="77777777" w:rsidR="005B0198" w:rsidRDefault="005B0198" w:rsidP="005B0198">
      <w:pPr>
        <w:pStyle w:val="NormalWeb"/>
        <w:spacing w:before="0" w:beforeAutospacing="0" w:after="0" w:afterAutospacing="0"/>
        <w:ind w:firstLine="708"/>
        <w:contextualSpacing/>
        <w:jc w:val="both"/>
        <w:rPr>
          <w:rFonts w:ascii="Bookman Old Style" w:hAnsi="Bookman Old Style" w:cs="Arial"/>
          <w:sz w:val="22"/>
          <w:szCs w:val="22"/>
        </w:rPr>
      </w:pPr>
    </w:p>
    <w:p w14:paraId="641F0FE8" w14:textId="77777777" w:rsidR="005B0198" w:rsidRPr="005B0198" w:rsidRDefault="005B0198" w:rsidP="005B0198">
      <w:pPr>
        <w:pStyle w:val="NormalWeb"/>
        <w:contextualSpacing/>
        <w:jc w:val="both"/>
        <w:rPr>
          <w:rFonts w:ascii="Bookman Old Style" w:hAnsi="Bookman Old Style" w:cs="Arial"/>
          <w:b/>
          <w:szCs w:val="22"/>
        </w:rPr>
      </w:pPr>
      <w:r w:rsidRPr="005B0198">
        <w:rPr>
          <w:rFonts w:ascii="Bookman Old Style" w:hAnsi="Bookman Old Style" w:cs="Arial"/>
          <w:b/>
          <w:szCs w:val="22"/>
        </w:rPr>
        <w:t>CONCLUSÃO</w:t>
      </w:r>
    </w:p>
    <w:p w14:paraId="16B23337" w14:textId="77777777" w:rsidR="005B0198" w:rsidRPr="005B0198" w:rsidRDefault="005B0198" w:rsidP="005B0198">
      <w:pPr>
        <w:pStyle w:val="NormalWeb"/>
        <w:ind w:firstLine="708"/>
        <w:contextualSpacing/>
        <w:jc w:val="both"/>
        <w:rPr>
          <w:rFonts w:ascii="Bookman Old Style" w:hAnsi="Bookman Old Style" w:cs="Arial"/>
          <w:sz w:val="22"/>
          <w:szCs w:val="22"/>
        </w:rPr>
      </w:pPr>
    </w:p>
    <w:p w14:paraId="4D638917" w14:textId="77777777" w:rsidR="005B0198" w:rsidRPr="005B0198" w:rsidRDefault="005B0198" w:rsidP="005B0198">
      <w:pPr>
        <w:pStyle w:val="NormalWeb"/>
        <w:ind w:firstLine="708"/>
        <w:contextualSpacing/>
        <w:jc w:val="both"/>
        <w:rPr>
          <w:rFonts w:ascii="Bookman Old Style" w:hAnsi="Bookman Old Style" w:cs="Arial"/>
          <w:sz w:val="22"/>
          <w:szCs w:val="22"/>
        </w:rPr>
      </w:pPr>
      <w:r w:rsidRPr="005B0198">
        <w:rPr>
          <w:rFonts w:ascii="Bookman Old Style" w:hAnsi="Bookman Old Style" w:cs="Arial"/>
          <w:sz w:val="22"/>
          <w:szCs w:val="22"/>
        </w:rPr>
        <w:t xml:space="preserve">As principais complicações do aleitamento materno são as fissuras mamárias, o ingurgitamento e a mastite. </w:t>
      </w:r>
    </w:p>
    <w:p w14:paraId="7E8F1576" w14:textId="44465705" w:rsidR="005B0198" w:rsidRPr="005B0198" w:rsidRDefault="005B0198" w:rsidP="005B0198">
      <w:pPr>
        <w:pStyle w:val="NormalWeb"/>
        <w:ind w:firstLine="708"/>
        <w:contextualSpacing/>
        <w:jc w:val="both"/>
        <w:rPr>
          <w:rFonts w:ascii="Bookman Old Style" w:hAnsi="Bookman Old Style" w:cs="Arial"/>
          <w:sz w:val="22"/>
          <w:szCs w:val="22"/>
        </w:rPr>
      </w:pPr>
      <w:r w:rsidRPr="005B0198">
        <w:rPr>
          <w:rFonts w:ascii="Bookman Old Style" w:hAnsi="Bookman Old Style" w:cs="Arial"/>
          <w:sz w:val="22"/>
          <w:szCs w:val="22"/>
        </w:rPr>
        <w:t>Oferecer ou não o leite materno é uma decisão que cabe exclusivamente a mãe e o papel dos profissionais da saúde é sempre proporcionar conhecimento e orientação aos pacientes. A amamentação é sinônimo de sobrevivência para o recém-nascido, sendo uma prática natural e eficaz. Trata-se de um ato cujo sucesso depende de fatores históricos, sociais, culturais e do conhecimento técnico-científico dos profissionais de saúde envolvidos na promoção de incentivo e apoio ao aleitamento materno.</w:t>
      </w:r>
    </w:p>
    <w:p w14:paraId="52375577" w14:textId="77777777" w:rsidR="005B0198" w:rsidRPr="005B0198" w:rsidRDefault="005B0198" w:rsidP="005B0198">
      <w:pPr>
        <w:pStyle w:val="NormalWeb"/>
        <w:ind w:firstLine="708"/>
        <w:contextualSpacing/>
        <w:jc w:val="both"/>
        <w:rPr>
          <w:rFonts w:ascii="Bookman Old Style" w:hAnsi="Bookman Old Style" w:cs="Arial"/>
          <w:sz w:val="22"/>
          <w:szCs w:val="22"/>
        </w:rPr>
      </w:pPr>
      <w:r w:rsidRPr="005B0198">
        <w:rPr>
          <w:rFonts w:ascii="Bookman Old Style" w:hAnsi="Bookman Old Style" w:cs="Arial"/>
          <w:sz w:val="22"/>
          <w:szCs w:val="22"/>
        </w:rPr>
        <w:t xml:space="preserve">Tirar as duvidas da mãe e incentivar sempre será a melhor contribuição que o profissional poderá ter. Auxiliar a mãe a encontrar a melhor posição e tornar este momento prazeroso fará total diferença para que não ocorra o desmame precoce prejudicando este recém-nascido. </w:t>
      </w:r>
    </w:p>
    <w:p w14:paraId="2FD68AFA" w14:textId="77777777" w:rsidR="005B0198" w:rsidRPr="005B0198" w:rsidRDefault="005B0198" w:rsidP="005B0198">
      <w:pPr>
        <w:pStyle w:val="NormalWeb"/>
        <w:ind w:firstLine="708"/>
        <w:contextualSpacing/>
        <w:jc w:val="both"/>
        <w:rPr>
          <w:rFonts w:ascii="Bookman Old Style" w:hAnsi="Bookman Old Style" w:cs="Arial"/>
          <w:sz w:val="22"/>
          <w:szCs w:val="22"/>
        </w:rPr>
      </w:pPr>
      <w:r w:rsidRPr="005B0198">
        <w:rPr>
          <w:rFonts w:ascii="Bookman Old Style" w:hAnsi="Bookman Old Style" w:cs="Arial"/>
          <w:sz w:val="22"/>
          <w:szCs w:val="22"/>
        </w:rPr>
        <w:t xml:space="preserve">Assim, os profissionais de saúde, por meio de suas atitudes e práticas, podem influenciar negativamente e positivamente o início da amamentação e sua duração. Logo, a prática da amamentação é dependente da ação do enfermeiro pois esse é facilitador e encorajador desta prática, sendo eles   responsáveis pelo esclarecimento de todas as dúvidas das gestantes e lactantes. </w:t>
      </w:r>
    </w:p>
    <w:p w14:paraId="549E5D01" w14:textId="77777777" w:rsidR="005B0198" w:rsidRPr="005B0198" w:rsidRDefault="005B0198" w:rsidP="005B0198">
      <w:pPr>
        <w:pStyle w:val="NormalWeb"/>
        <w:ind w:firstLine="708"/>
        <w:contextualSpacing/>
        <w:jc w:val="both"/>
        <w:rPr>
          <w:rFonts w:ascii="Bookman Old Style" w:hAnsi="Bookman Old Style" w:cs="Arial"/>
          <w:sz w:val="22"/>
          <w:szCs w:val="22"/>
        </w:rPr>
      </w:pPr>
    </w:p>
    <w:p w14:paraId="5A62D471" w14:textId="77777777" w:rsidR="005B0198" w:rsidRPr="005B0198" w:rsidRDefault="005B0198" w:rsidP="005B0198">
      <w:pPr>
        <w:pStyle w:val="NormalWeb"/>
        <w:ind w:firstLine="708"/>
        <w:contextualSpacing/>
        <w:jc w:val="both"/>
        <w:rPr>
          <w:rFonts w:ascii="Bookman Old Style" w:hAnsi="Bookman Old Style" w:cs="Arial"/>
          <w:sz w:val="22"/>
          <w:szCs w:val="22"/>
        </w:rPr>
      </w:pPr>
    </w:p>
    <w:p w14:paraId="7AFDF64C" w14:textId="7255D74A" w:rsidR="005B0198" w:rsidRPr="005B0198" w:rsidRDefault="005B0198" w:rsidP="005B0198">
      <w:pPr>
        <w:pStyle w:val="NormalWeb"/>
        <w:contextualSpacing/>
        <w:jc w:val="both"/>
        <w:rPr>
          <w:rFonts w:ascii="Bookman Old Style" w:hAnsi="Bookman Old Style" w:cs="Arial"/>
          <w:b/>
          <w:szCs w:val="22"/>
        </w:rPr>
      </w:pPr>
      <w:r w:rsidRPr="005B0198">
        <w:rPr>
          <w:rFonts w:ascii="Bookman Old Style" w:hAnsi="Bookman Old Style" w:cs="Arial"/>
          <w:b/>
          <w:szCs w:val="22"/>
        </w:rPr>
        <w:t>REFERÊNCIAS</w:t>
      </w:r>
    </w:p>
    <w:p w14:paraId="7BDEC807" w14:textId="77777777" w:rsidR="005B0198" w:rsidRPr="005B0198" w:rsidRDefault="005B0198" w:rsidP="005B0198">
      <w:pPr>
        <w:pStyle w:val="NormalWeb"/>
        <w:tabs>
          <w:tab w:val="left" w:pos="284"/>
        </w:tabs>
        <w:contextualSpacing/>
        <w:jc w:val="both"/>
        <w:rPr>
          <w:rFonts w:ascii="Bookman Old Style" w:hAnsi="Bookman Old Style" w:cs="Arial"/>
          <w:sz w:val="22"/>
          <w:szCs w:val="22"/>
        </w:rPr>
      </w:pPr>
      <w:r w:rsidRPr="005B0198">
        <w:rPr>
          <w:rFonts w:ascii="Bookman Old Style" w:hAnsi="Bookman Old Style" w:cs="Arial"/>
          <w:sz w:val="22"/>
          <w:szCs w:val="22"/>
        </w:rPr>
        <w:t>1.</w:t>
      </w:r>
      <w:r w:rsidRPr="005B0198">
        <w:rPr>
          <w:rFonts w:ascii="Bookman Old Style" w:hAnsi="Bookman Old Style" w:cs="Arial"/>
          <w:sz w:val="22"/>
          <w:szCs w:val="22"/>
        </w:rPr>
        <w:tab/>
        <w:t xml:space="preserve">Marconi MA, Lakatos EM. Fundamentos de metodologia científica. São Paulo: Atlas; 2009. </w:t>
      </w:r>
    </w:p>
    <w:p w14:paraId="2CACAFA7" w14:textId="64E9B362" w:rsidR="005B0198" w:rsidRPr="005B0198" w:rsidRDefault="005B0198" w:rsidP="005B0198">
      <w:pPr>
        <w:pStyle w:val="NormalWeb"/>
        <w:tabs>
          <w:tab w:val="left" w:pos="284"/>
        </w:tabs>
        <w:contextualSpacing/>
        <w:jc w:val="both"/>
        <w:rPr>
          <w:rFonts w:ascii="Bookman Old Style" w:hAnsi="Bookman Old Style" w:cs="Arial"/>
          <w:sz w:val="22"/>
          <w:szCs w:val="22"/>
        </w:rPr>
      </w:pPr>
      <w:r w:rsidRPr="005B0198">
        <w:rPr>
          <w:rFonts w:ascii="Bookman Old Style" w:hAnsi="Bookman Old Style" w:cs="Arial"/>
          <w:sz w:val="22"/>
          <w:szCs w:val="22"/>
        </w:rPr>
        <w:t>2.</w:t>
      </w:r>
      <w:r w:rsidRPr="005B0198">
        <w:rPr>
          <w:rFonts w:ascii="Bookman Old Style" w:hAnsi="Bookman Old Style" w:cs="Arial"/>
          <w:sz w:val="22"/>
          <w:szCs w:val="22"/>
        </w:rPr>
        <w:tab/>
        <w:t>Gonçalves AC, Bonilha ALL. Crenças e práticas da nutriz e seus familiares relaci</w:t>
      </w:r>
      <w:r>
        <w:rPr>
          <w:rFonts w:ascii="Bookman Old Style" w:hAnsi="Bookman Old Style" w:cs="Arial"/>
          <w:sz w:val="22"/>
          <w:szCs w:val="22"/>
        </w:rPr>
        <w:t xml:space="preserve">onadas ao aleitamento materno. </w:t>
      </w:r>
      <w:r w:rsidR="00C1235A">
        <w:rPr>
          <w:rFonts w:ascii="Bookman Old Style" w:hAnsi="Bookman Old Style" w:cs="Arial"/>
          <w:sz w:val="22"/>
          <w:szCs w:val="22"/>
        </w:rPr>
        <w:t>Rev Gaúcha Enferm.</w:t>
      </w:r>
      <w:r>
        <w:rPr>
          <w:rFonts w:ascii="Bookman Old Style" w:hAnsi="Bookman Old Style" w:cs="Arial"/>
          <w:sz w:val="22"/>
          <w:szCs w:val="22"/>
        </w:rPr>
        <w:t xml:space="preserve"> </w:t>
      </w:r>
      <w:r w:rsidR="00C1235A">
        <w:rPr>
          <w:rFonts w:ascii="Bookman Old Style" w:hAnsi="Bookman Old Style" w:cs="Arial"/>
          <w:sz w:val="22"/>
          <w:szCs w:val="22"/>
        </w:rPr>
        <w:t>2005</w:t>
      </w:r>
      <w:r w:rsidR="00C1235A" w:rsidRPr="00C1235A">
        <w:rPr>
          <w:rFonts w:ascii="Bookman Old Style" w:hAnsi="Bookman Old Style" w:cs="Arial"/>
          <w:sz w:val="22"/>
          <w:szCs w:val="22"/>
        </w:rPr>
        <w:t>;26(3):333-</w:t>
      </w:r>
      <w:r w:rsidR="00C1235A">
        <w:rPr>
          <w:rFonts w:ascii="Bookman Old Style" w:hAnsi="Bookman Old Style" w:cs="Arial"/>
          <w:sz w:val="22"/>
          <w:szCs w:val="22"/>
        </w:rPr>
        <w:t>44.</w:t>
      </w:r>
    </w:p>
    <w:p w14:paraId="77DB5DED" w14:textId="7C1754A7" w:rsidR="005B0198" w:rsidRPr="005B0198" w:rsidRDefault="005B0198" w:rsidP="005B0198">
      <w:pPr>
        <w:pStyle w:val="NormalWeb"/>
        <w:tabs>
          <w:tab w:val="left" w:pos="284"/>
        </w:tabs>
        <w:contextualSpacing/>
        <w:jc w:val="both"/>
        <w:rPr>
          <w:rFonts w:ascii="Bookman Old Style" w:hAnsi="Bookman Old Style" w:cs="Arial"/>
          <w:sz w:val="22"/>
          <w:szCs w:val="22"/>
        </w:rPr>
      </w:pPr>
      <w:r w:rsidRPr="005B0198">
        <w:rPr>
          <w:rFonts w:ascii="Bookman Old Style" w:hAnsi="Bookman Old Style" w:cs="Arial"/>
          <w:sz w:val="22"/>
          <w:szCs w:val="22"/>
        </w:rPr>
        <w:t>3.</w:t>
      </w:r>
      <w:r w:rsidRPr="005B0198">
        <w:rPr>
          <w:rFonts w:ascii="Bookman Old Style" w:hAnsi="Bookman Old Style" w:cs="Arial"/>
          <w:sz w:val="22"/>
          <w:szCs w:val="22"/>
        </w:rPr>
        <w:tab/>
      </w:r>
      <w:r w:rsidRPr="00C1235A">
        <w:rPr>
          <w:rFonts w:ascii="Bookman Old Style" w:hAnsi="Bookman Old Style" w:cs="Arial"/>
          <w:sz w:val="22"/>
          <w:szCs w:val="22"/>
        </w:rPr>
        <w:t>Vieira GO, Silva LR, Vieira TO, Almeida JAG, Cabral VA.  Hábitos alimentares de crianças menores de 1 ano amamentadas e não-amamentadas. J Pediatria (Rio J). 2004;</w:t>
      </w:r>
      <w:r w:rsidR="00C1235A" w:rsidRPr="00C1235A">
        <w:t xml:space="preserve"> </w:t>
      </w:r>
      <w:r w:rsidR="00C1235A" w:rsidRPr="00C1235A">
        <w:rPr>
          <w:rFonts w:ascii="Bookman Old Style" w:hAnsi="Bookman Old Style" w:cs="Arial"/>
          <w:sz w:val="22"/>
          <w:szCs w:val="22"/>
        </w:rPr>
        <w:t>80(5):411-6.</w:t>
      </w:r>
    </w:p>
    <w:p w14:paraId="35AF3925" w14:textId="1D0E4262" w:rsidR="005B0198" w:rsidRPr="005B0198" w:rsidRDefault="005B0198" w:rsidP="005B0198">
      <w:pPr>
        <w:pStyle w:val="NormalWeb"/>
        <w:tabs>
          <w:tab w:val="left" w:pos="284"/>
        </w:tabs>
        <w:contextualSpacing/>
        <w:jc w:val="both"/>
        <w:rPr>
          <w:rFonts w:ascii="Bookman Old Style" w:hAnsi="Bookman Old Style" w:cs="Arial"/>
          <w:sz w:val="22"/>
          <w:szCs w:val="22"/>
        </w:rPr>
      </w:pPr>
      <w:r w:rsidRPr="005B0198">
        <w:rPr>
          <w:rFonts w:ascii="Bookman Old Style" w:hAnsi="Bookman Old Style" w:cs="Arial"/>
          <w:sz w:val="22"/>
          <w:szCs w:val="22"/>
        </w:rPr>
        <w:t>4.</w:t>
      </w:r>
      <w:r w:rsidRPr="005B0198">
        <w:rPr>
          <w:rFonts w:ascii="Bookman Old Style" w:hAnsi="Bookman Old Style" w:cs="Arial"/>
          <w:sz w:val="22"/>
          <w:szCs w:val="22"/>
        </w:rPr>
        <w:tab/>
        <w:t xml:space="preserve">Rocha NB, Garbin AJI, Garbin CAS, Saliba O, Moimaz SAS. Estudo Longitudinal sobre a pratica do aleitamento materno e fatores associados ao desmame precoce. </w:t>
      </w:r>
      <w:r w:rsidR="00C1235A" w:rsidRPr="00C1235A">
        <w:rPr>
          <w:rFonts w:ascii="Bookman Old Style" w:hAnsi="Bookman Old Style" w:cs="Arial"/>
          <w:sz w:val="22"/>
          <w:szCs w:val="22"/>
        </w:rPr>
        <w:t>P</w:t>
      </w:r>
      <w:r w:rsidR="00C1235A">
        <w:rPr>
          <w:rFonts w:ascii="Bookman Old Style" w:hAnsi="Bookman Old Style" w:cs="Arial"/>
          <w:sz w:val="22"/>
          <w:szCs w:val="22"/>
        </w:rPr>
        <w:t>esq Bras Odontoped Clin Integr. 2013;13(4):337-42.</w:t>
      </w:r>
    </w:p>
    <w:p w14:paraId="1E301796" w14:textId="50DC49AF" w:rsidR="005B0198" w:rsidRPr="005B0198" w:rsidRDefault="005B0198" w:rsidP="005B0198">
      <w:pPr>
        <w:pStyle w:val="NormalWeb"/>
        <w:tabs>
          <w:tab w:val="left" w:pos="284"/>
        </w:tabs>
        <w:contextualSpacing/>
        <w:jc w:val="both"/>
        <w:rPr>
          <w:rFonts w:ascii="Bookman Old Style" w:hAnsi="Bookman Old Style" w:cs="Arial"/>
          <w:sz w:val="22"/>
          <w:szCs w:val="22"/>
        </w:rPr>
      </w:pPr>
      <w:r w:rsidRPr="005B0198">
        <w:rPr>
          <w:rFonts w:ascii="Bookman Old Style" w:hAnsi="Bookman Old Style" w:cs="Arial"/>
          <w:sz w:val="22"/>
          <w:szCs w:val="22"/>
        </w:rPr>
        <w:lastRenderedPageBreak/>
        <w:t>5.</w:t>
      </w:r>
      <w:r w:rsidRPr="005B0198">
        <w:rPr>
          <w:rFonts w:ascii="Bookman Old Style" w:hAnsi="Bookman Old Style" w:cs="Arial"/>
          <w:sz w:val="22"/>
          <w:szCs w:val="22"/>
        </w:rPr>
        <w:tab/>
        <w:t>Venancio SI, Escuder MML, Kitoko P, Rea MF, Monteiro CA. Freqüência e determinantes do aleitamento materno em municípios do Estado de São Paulo. Rev. Saúde Pública</w:t>
      </w:r>
      <w:r w:rsidR="00C1235A">
        <w:rPr>
          <w:rFonts w:ascii="Bookman Old Style" w:hAnsi="Bookman Old Style" w:cs="Arial"/>
          <w:sz w:val="22"/>
          <w:szCs w:val="22"/>
        </w:rPr>
        <w:t xml:space="preserve">. 2002; </w:t>
      </w:r>
      <w:r w:rsidRPr="005B0198">
        <w:rPr>
          <w:rFonts w:ascii="Bookman Old Style" w:hAnsi="Bookman Old Style" w:cs="Arial"/>
          <w:sz w:val="22"/>
          <w:szCs w:val="22"/>
        </w:rPr>
        <w:t>36</w:t>
      </w:r>
      <w:r w:rsidR="00C1235A">
        <w:rPr>
          <w:rFonts w:ascii="Bookman Old Style" w:hAnsi="Bookman Old Style" w:cs="Arial"/>
          <w:sz w:val="22"/>
          <w:szCs w:val="22"/>
        </w:rPr>
        <w:t>(3): 313-</w:t>
      </w:r>
      <w:r w:rsidR="00C1235A" w:rsidRPr="00C1235A">
        <w:rPr>
          <w:rFonts w:ascii="Bookman Old Style" w:hAnsi="Bookman Old Style" w:cs="Arial"/>
          <w:sz w:val="22"/>
          <w:szCs w:val="22"/>
        </w:rPr>
        <w:t>8</w:t>
      </w:r>
      <w:r w:rsidR="00C1235A">
        <w:rPr>
          <w:rFonts w:ascii="Bookman Old Style" w:hAnsi="Bookman Old Style" w:cs="Arial"/>
          <w:sz w:val="22"/>
          <w:szCs w:val="22"/>
        </w:rPr>
        <w:t>.</w:t>
      </w:r>
    </w:p>
    <w:p w14:paraId="3605927C" w14:textId="2F3ED2FF" w:rsidR="005B0198" w:rsidRPr="005B0198" w:rsidRDefault="005B0198" w:rsidP="005B0198">
      <w:pPr>
        <w:pStyle w:val="NormalWeb"/>
        <w:tabs>
          <w:tab w:val="left" w:pos="284"/>
        </w:tabs>
        <w:contextualSpacing/>
        <w:jc w:val="both"/>
        <w:rPr>
          <w:rFonts w:ascii="Bookman Old Style" w:hAnsi="Bookman Old Style" w:cs="Arial"/>
          <w:sz w:val="22"/>
          <w:szCs w:val="22"/>
        </w:rPr>
      </w:pPr>
      <w:r w:rsidRPr="005B0198">
        <w:rPr>
          <w:rFonts w:ascii="Bookman Old Style" w:hAnsi="Bookman Old Style" w:cs="Arial"/>
          <w:sz w:val="22"/>
          <w:szCs w:val="22"/>
        </w:rPr>
        <w:t>6.</w:t>
      </w:r>
      <w:r w:rsidRPr="005B0198">
        <w:rPr>
          <w:rFonts w:ascii="Bookman Old Style" w:hAnsi="Bookman Old Style" w:cs="Arial"/>
          <w:sz w:val="22"/>
          <w:szCs w:val="22"/>
        </w:rPr>
        <w:tab/>
        <w:t xml:space="preserve">Takushi SAM, Tanaka ACA, Gallo PR, Machado MAMP. Motivação de gestantes para o aleitamento materno. Rev. Nutr. </w:t>
      </w:r>
      <w:r w:rsidR="00C1235A">
        <w:rPr>
          <w:rFonts w:ascii="Bookman Old Style" w:hAnsi="Bookman Old Style" w:cs="Arial"/>
          <w:sz w:val="22"/>
          <w:szCs w:val="22"/>
        </w:rPr>
        <w:t>2008;</w:t>
      </w:r>
      <w:r w:rsidRPr="005B0198">
        <w:rPr>
          <w:rFonts w:ascii="Bookman Old Style" w:hAnsi="Bookman Old Style" w:cs="Arial"/>
          <w:sz w:val="22"/>
          <w:szCs w:val="22"/>
        </w:rPr>
        <w:t xml:space="preserve"> 21</w:t>
      </w:r>
      <w:r w:rsidR="00C1235A">
        <w:rPr>
          <w:rFonts w:ascii="Bookman Old Style" w:hAnsi="Bookman Old Style" w:cs="Arial"/>
          <w:sz w:val="22"/>
          <w:szCs w:val="22"/>
        </w:rPr>
        <w:t>(5): 491-502</w:t>
      </w:r>
      <w:r w:rsidRPr="005B0198">
        <w:rPr>
          <w:rFonts w:ascii="Bookman Old Style" w:hAnsi="Bookman Old Style" w:cs="Arial"/>
          <w:sz w:val="22"/>
          <w:szCs w:val="22"/>
        </w:rPr>
        <w:t xml:space="preserve">. </w:t>
      </w:r>
    </w:p>
    <w:p w14:paraId="00B7597F" w14:textId="7D1D3F77" w:rsidR="00C1235A" w:rsidRDefault="00C1235A" w:rsidP="005B0198">
      <w:pPr>
        <w:pStyle w:val="NormalWeb"/>
        <w:tabs>
          <w:tab w:val="left" w:pos="284"/>
        </w:tabs>
        <w:contextualSpacing/>
        <w:jc w:val="both"/>
        <w:rPr>
          <w:rFonts w:ascii="Bookman Old Style" w:hAnsi="Bookman Old Style" w:cs="Arial"/>
          <w:sz w:val="22"/>
          <w:szCs w:val="22"/>
        </w:rPr>
      </w:pPr>
      <w:r>
        <w:rPr>
          <w:rFonts w:ascii="Bookman Old Style" w:hAnsi="Bookman Old Style" w:cs="Arial"/>
          <w:sz w:val="22"/>
          <w:szCs w:val="22"/>
        </w:rPr>
        <w:t>7.</w:t>
      </w:r>
      <w:r>
        <w:rPr>
          <w:rFonts w:ascii="Bookman Old Style" w:hAnsi="Bookman Old Style" w:cs="Arial"/>
          <w:sz w:val="22"/>
          <w:szCs w:val="22"/>
        </w:rPr>
        <w:tab/>
        <w:t xml:space="preserve">Buchala LM, </w:t>
      </w:r>
      <w:r w:rsidR="005B0198" w:rsidRPr="005B0198">
        <w:rPr>
          <w:rFonts w:ascii="Bookman Old Style" w:hAnsi="Bookman Old Style" w:cs="Arial"/>
          <w:sz w:val="22"/>
          <w:szCs w:val="22"/>
        </w:rPr>
        <w:t xml:space="preserve">Moraes MS. Amamentação vivenciada com sucesso por um grupo de mulheres. Arq </w:t>
      </w:r>
      <w:r w:rsidRPr="00C1235A">
        <w:rPr>
          <w:rFonts w:ascii="Bookman Old Style" w:hAnsi="Bookman Old Style" w:cs="Arial"/>
          <w:sz w:val="22"/>
          <w:szCs w:val="22"/>
        </w:rPr>
        <w:t>Ciênc Saúde</w:t>
      </w:r>
      <w:r>
        <w:rPr>
          <w:rFonts w:ascii="Bookman Old Style" w:hAnsi="Bookman Old Style" w:cs="Arial"/>
          <w:sz w:val="22"/>
          <w:szCs w:val="22"/>
        </w:rPr>
        <w:t>,</w:t>
      </w:r>
      <w:r w:rsidRPr="00C1235A">
        <w:rPr>
          <w:rFonts w:ascii="Bookman Old Style" w:hAnsi="Bookman Old Style" w:cs="Arial"/>
          <w:sz w:val="22"/>
          <w:szCs w:val="22"/>
        </w:rPr>
        <w:t xml:space="preserve"> 2005;12(4):177-82</w:t>
      </w:r>
      <w:r>
        <w:rPr>
          <w:rFonts w:ascii="Bookman Old Style" w:hAnsi="Bookman Old Style" w:cs="Arial"/>
          <w:sz w:val="22"/>
          <w:szCs w:val="22"/>
        </w:rPr>
        <w:t>.</w:t>
      </w:r>
      <w:r w:rsidRPr="00C1235A">
        <w:rPr>
          <w:rFonts w:ascii="Bookman Old Style" w:hAnsi="Bookman Old Style" w:cs="Arial"/>
          <w:sz w:val="22"/>
          <w:szCs w:val="22"/>
        </w:rPr>
        <w:t xml:space="preserve"> </w:t>
      </w:r>
    </w:p>
    <w:p w14:paraId="1442B7B6" w14:textId="14F1036E" w:rsidR="005B0198" w:rsidRPr="005B0198" w:rsidRDefault="00C1235A" w:rsidP="005B0198">
      <w:pPr>
        <w:pStyle w:val="NormalWeb"/>
        <w:tabs>
          <w:tab w:val="left" w:pos="284"/>
        </w:tabs>
        <w:contextualSpacing/>
        <w:jc w:val="both"/>
        <w:rPr>
          <w:rFonts w:ascii="Bookman Old Style" w:hAnsi="Bookman Old Style" w:cs="Arial"/>
          <w:sz w:val="22"/>
          <w:szCs w:val="22"/>
        </w:rPr>
      </w:pPr>
      <w:r>
        <w:rPr>
          <w:rFonts w:ascii="Bookman Old Style" w:hAnsi="Bookman Old Style" w:cs="Arial"/>
          <w:sz w:val="22"/>
          <w:szCs w:val="22"/>
        </w:rPr>
        <w:t>8.</w:t>
      </w:r>
      <w:r>
        <w:rPr>
          <w:rFonts w:ascii="Bookman Old Style" w:hAnsi="Bookman Old Style" w:cs="Arial"/>
          <w:sz w:val="22"/>
          <w:szCs w:val="22"/>
        </w:rPr>
        <w:tab/>
        <w:t>King F</w:t>
      </w:r>
      <w:r w:rsidR="005B0198" w:rsidRPr="005B0198">
        <w:rPr>
          <w:rFonts w:ascii="Bookman Old Style" w:hAnsi="Bookman Old Style" w:cs="Arial"/>
          <w:sz w:val="22"/>
          <w:szCs w:val="22"/>
        </w:rPr>
        <w:t>S. Como Ajudar As Mães a Amamentar. 4 ed. Brasília: Min</w:t>
      </w:r>
      <w:r>
        <w:rPr>
          <w:rFonts w:ascii="Bookman Old Style" w:hAnsi="Bookman Old Style" w:cs="Arial"/>
          <w:sz w:val="22"/>
          <w:szCs w:val="22"/>
        </w:rPr>
        <w:t>istério da Saúde;</w:t>
      </w:r>
      <w:r w:rsidR="005B0198" w:rsidRPr="005B0198">
        <w:rPr>
          <w:rFonts w:ascii="Bookman Old Style" w:hAnsi="Bookman Old Style" w:cs="Arial"/>
          <w:sz w:val="22"/>
          <w:szCs w:val="22"/>
        </w:rPr>
        <w:t xml:space="preserve"> 2001.</w:t>
      </w:r>
    </w:p>
    <w:p w14:paraId="5E8E7232" w14:textId="65DD3C5E" w:rsidR="005B0198" w:rsidRPr="005B0198" w:rsidRDefault="005B0198" w:rsidP="005B0198">
      <w:pPr>
        <w:pStyle w:val="NormalWeb"/>
        <w:tabs>
          <w:tab w:val="left" w:pos="284"/>
        </w:tabs>
        <w:contextualSpacing/>
        <w:jc w:val="both"/>
        <w:rPr>
          <w:rFonts w:ascii="Bookman Old Style" w:hAnsi="Bookman Old Style" w:cs="Arial"/>
          <w:sz w:val="22"/>
          <w:szCs w:val="22"/>
        </w:rPr>
      </w:pPr>
      <w:r w:rsidRPr="005B0198">
        <w:rPr>
          <w:rFonts w:ascii="Bookman Old Style" w:hAnsi="Bookman Old Style" w:cs="Arial"/>
          <w:sz w:val="22"/>
          <w:szCs w:val="22"/>
        </w:rPr>
        <w:t>9.</w:t>
      </w:r>
      <w:r w:rsidRPr="005B0198">
        <w:rPr>
          <w:rFonts w:ascii="Bookman Old Style" w:hAnsi="Bookman Old Style" w:cs="Arial"/>
          <w:sz w:val="22"/>
          <w:szCs w:val="22"/>
        </w:rPr>
        <w:tab/>
        <w:t>Eny EM, Nascimento MJP. Causas e consequências do desmame precoce: uma ab</w:t>
      </w:r>
      <w:r w:rsidR="00C1235A">
        <w:rPr>
          <w:rFonts w:ascii="Bookman Old Style" w:hAnsi="Bookman Old Style" w:cs="Arial"/>
          <w:sz w:val="22"/>
          <w:szCs w:val="22"/>
        </w:rPr>
        <w:t>ordagem histórico-cultural. Rev</w:t>
      </w:r>
      <w:r w:rsidRPr="005B0198">
        <w:rPr>
          <w:rFonts w:ascii="Bookman Old Style" w:hAnsi="Bookman Old Style" w:cs="Arial"/>
          <w:sz w:val="22"/>
          <w:szCs w:val="22"/>
        </w:rPr>
        <w:t xml:space="preserve"> </w:t>
      </w:r>
      <w:r w:rsidR="00C1235A">
        <w:rPr>
          <w:rFonts w:ascii="Bookman Old Style" w:hAnsi="Bookman Old Style" w:cs="Arial"/>
          <w:sz w:val="22"/>
          <w:szCs w:val="22"/>
        </w:rPr>
        <w:t>Enferm</w:t>
      </w:r>
      <w:r w:rsidRPr="005B0198">
        <w:rPr>
          <w:rFonts w:ascii="Bookman Old Style" w:hAnsi="Bookman Old Style" w:cs="Arial"/>
          <w:sz w:val="22"/>
          <w:szCs w:val="22"/>
        </w:rPr>
        <w:t xml:space="preserve"> UNISA</w:t>
      </w:r>
      <w:r w:rsidR="00C1235A">
        <w:rPr>
          <w:rFonts w:ascii="Bookman Old Style" w:hAnsi="Bookman Old Style" w:cs="Arial"/>
          <w:sz w:val="22"/>
          <w:szCs w:val="22"/>
        </w:rPr>
        <w:t>.</w:t>
      </w:r>
      <w:r w:rsidRPr="005B0198">
        <w:rPr>
          <w:rFonts w:ascii="Bookman Old Style" w:hAnsi="Bookman Old Style" w:cs="Arial"/>
          <w:sz w:val="22"/>
          <w:szCs w:val="22"/>
        </w:rPr>
        <w:t xml:space="preserve"> 2001</w:t>
      </w:r>
      <w:r w:rsidR="00C1235A">
        <w:rPr>
          <w:rFonts w:ascii="Bookman Old Style" w:hAnsi="Bookman Old Style" w:cs="Arial"/>
          <w:sz w:val="22"/>
          <w:szCs w:val="22"/>
        </w:rPr>
        <w:t>; 2:</w:t>
      </w:r>
      <w:r w:rsidR="00C1235A" w:rsidRPr="00C1235A">
        <w:rPr>
          <w:rFonts w:ascii="Bookman Old Style" w:hAnsi="Bookman Old Style" w:cs="Arial"/>
          <w:sz w:val="22"/>
          <w:szCs w:val="22"/>
        </w:rPr>
        <w:t xml:space="preserve"> </w:t>
      </w:r>
      <w:r w:rsidR="00C1235A">
        <w:rPr>
          <w:rFonts w:ascii="Bookman Old Style" w:hAnsi="Bookman Old Style" w:cs="Arial"/>
          <w:sz w:val="22"/>
          <w:szCs w:val="22"/>
        </w:rPr>
        <w:t xml:space="preserve">52-6. </w:t>
      </w:r>
    </w:p>
    <w:p w14:paraId="19BFC108" w14:textId="1997E9A0" w:rsidR="005B0198" w:rsidRPr="005B0198" w:rsidRDefault="005B0198" w:rsidP="005B0198">
      <w:pPr>
        <w:pStyle w:val="NormalWeb"/>
        <w:tabs>
          <w:tab w:val="left" w:pos="284"/>
          <w:tab w:val="left" w:pos="567"/>
        </w:tabs>
        <w:contextualSpacing/>
        <w:jc w:val="both"/>
        <w:rPr>
          <w:rFonts w:ascii="Bookman Old Style" w:hAnsi="Bookman Old Style" w:cs="Arial"/>
          <w:sz w:val="22"/>
          <w:szCs w:val="22"/>
        </w:rPr>
      </w:pPr>
      <w:r w:rsidRPr="00C1235A">
        <w:rPr>
          <w:rFonts w:ascii="Bookman Old Style" w:hAnsi="Bookman Old Style" w:cs="Arial"/>
          <w:sz w:val="22"/>
          <w:szCs w:val="22"/>
        </w:rPr>
        <w:t>10.Santos APA, Pizzi RC. O papel do enfermeiro frente aos fatores que interferem no aleitamento materno. Monografia</w:t>
      </w:r>
      <w:r w:rsidR="00C1235A" w:rsidRPr="00C1235A">
        <w:rPr>
          <w:rFonts w:ascii="Bookman Old Style" w:hAnsi="Bookman Old Style" w:cs="Arial"/>
          <w:sz w:val="22"/>
          <w:szCs w:val="22"/>
        </w:rPr>
        <w:t xml:space="preserve">[Bachareladoe m Enfermagem] </w:t>
      </w:r>
      <w:r w:rsidR="00C1235A">
        <w:rPr>
          <w:rFonts w:ascii="Bookman Old Style" w:hAnsi="Bookman Old Style" w:cs="Arial"/>
          <w:sz w:val="22"/>
          <w:szCs w:val="22"/>
        </w:rPr>
        <w:t>–</w:t>
      </w:r>
      <w:r w:rsidRPr="00C1235A">
        <w:rPr>
          <w:rFonts w:ascii="Bookman Old Style" w:hAnsi="Bookman Old Style" w:cs="Arial"/>
          <w:sz w:val="22"/>
          <w:szCs w:val="22"/>
        </w:rPr>
        <w:t xml:space="preserve"> </w:t>
      </w:r>
      <w:r w:rsidR="00C1235A" w:rsidRPr="00C1235A">
        <w:rPr>
          <w:rFonts w:ascii="Bookman Old Style" w:hAnsi="Bookman Old Style" w:cs="Arial"/>
          <w:sz w:val="22"/>
          <w:szCs w:val="22"/>
        </w:rPr>
        <w:t>Batatais</w:t>
      </w:r>
      <w:r w:rsidR="00C1235A">
        <w:rPr>
          <w:rFonts w:ascii="Bookman Old Style" w:hAnsi="Bookman Old Style" w:cs="Arial"/>
          <w:sz w:val="22"/>
          <w:szCs w:val="22"/>
        </w:rPr>
        <w:t>,</w:t>
      </w:r>
      <w:r w:rsidR="00C1235A" w:rsidRPr="00C1235A">
        <w:rPr>
          <w:rFonts w:ascii="Bookman Old Style" w:hAnsi="Bookman Old Style" w:cs="Arial"/>
          <w:sz w:val="22"/>
          <w:szCs w:val="22"/>
        </w:rPr>
        <w:t xml:space="preserve"> Centro Universitário Claretiano;</w:t>
      </w:r>
      <w:r w:rsidRPr="00C1235A">
        <w:rPr>
          <w:rFonts w:ascii="Bookman Old Style" w:hAnsi="Bookman Old Style" w:cs="Arial"/>
          <w:sz w:val="22"/>
          <w:szCs w:val="22"/>
        </w:rPr>
        <w:t xml:space="preserve"> 2006.</w:t>
      </w:r>
    </w:p>
    <w:p w14:paraId="6C5D13B7" w14:textId="66212559" w:rsidR="005B0198" w:rsidRPr="005B0198" w:rsidRDefault="005B0198" w:rsidP="005B0198">
      <w:pPr>
        <w:pStyle w:val="NormalWeb"/>
        <w:tabs>
          <w:tab w:val="left" w:pos="284"/>
          <w:tab w:val="left" w:pos="567"/>
        </w:tabs>
        <w:contextualSpacing/>
        <w:jc w:val="both"/>
        <w:rPr>
          <w:rFonts w:ascii="Bookman Old Style" w:hAnsi="Bookman Old Style" w:cs="Arial"/>
          <w:sz w:val="22"/>
          <w:szCs w:val="22"/>
        </w:rPr>
      </w:pPr>
      <w:r>
        <w:rPr>
          <w:rFonts w:ascii="Bookman Old Style" w:hAnsi="Bookman Old Style" w:cs="Arial"/>
          <w:sz w:val="22"/>
          <w:szCs w:val="22"/>
        </w:rPr>
        <w:t>11.</w:t>
      </w:r>
      <w:r w:rsidR="00C1235A">
        <w:rPr>
          <w:rFonts w:ascii="Bookman Old Style" w:hAnsi="Bookman Old Style" w:cs="Arial"/>
          <w:sz w:val="22"/>
          <w:szCs w:val="22"/>
        </w:rPr>
        <w:t xml:space="preserve">Campestrini SP. Projeto de Aleitamento Materno. </w:t>
      </w:r>
      <w:r w:rsidRPr="005B0198">
        <w:rPr>
          <w:rFonts w:ascii="Bookman Old Style" w:hAnsi="Bookman Old Style" w:cs="Arial"/>
          <w:sz w:val="22"/>
          <w:szCs w:val="22"/>
        </w:rPr>
        <w:t>Amamentação</w:t>
      </w:r>
      <w:r w:rsidR="00C1235A">
        <w:rPr>
          <w:rFonts w:ascii="Bookman Old Style" w:hAnsi="Bookman Old Style" w:cs="Arial"/>
          <w:sz w:val="22"/>
          <w:szCs w:val="22"/>
        </w:rPr>
        <w:t xml:space="preserve">.Curitiba: Informações e Dicas; </w:t>
      </w:r>
      <w:r w:rsidRPr="005B0198">
        <w:rPr>
          <w:rFonts w:ascii="Bookman Old Style" w:hAnsi="Bookman Old Style" w:cs="Arial"/>
          <w:sz w:val="22"/>
          <w:szCs w:val="22"/>
        </w:rPr>
        <w:t>2002.</w:t>
      </w:r>
    </w:p>
    <w:p w14:paraId="49CA3C15" w14:textId="728D49C1" w:rsidR="005B0198" w:rsidRPr="005B0198" w:rsidRDefault="005B0198" w:rsidP="005B0198">
      <w:pPr>
        <w:pStyle w:val="NormalWeb"/>
        <w:tabs>
          <w:tab w:val="left" w:pos="284"/>
          <w:tab w:val="left" w:pos="567"/>
        </w:tabs>
        <w:contextualSpacing/>
        <w:jc w:val="both"/>
        <w:rPr>
          <w:rFonts w:ascii="Bookman Old Style" w:hAnsi="Bookman Old Style" w:cs="Arial"/>
          <w:sz w:val="22"/>
          <w:szCs w:val="22"/>
        </w:rPr>
      </w:pPr>
      <w:r>
        <w:rPr>
          <w:rFonts w:ascii="Bookman Old Style" w:hAnsi="Bookman Old Style" w:cs="Arial"/>
          <w:sz w:val="22"/>
          <w:szCs w:val="22"/>
        </w:rPr>
        <w:t>12.</w:t>
      </w:r>
      <w:r w:rsidR="00C1235A">
        <w:rPr>
          <w:rFonts w:ascii="Bookman Old Style" w:hAnsi="Bookman Old Style" w:cs="Arial"/>
          <w:sz w:val="22"/>
          <w:szCs w:val="22"/>
        </w:rPr>
        <w:t>Rego JD. Aleitamento Materno: Um Guia para Pais e Familiares.  São</w:t>
      </w:r>
      <w:r w:rsidRPr="005B0198">
        <w:rPr>
          <w:rFonts w:ascii="Bookman Old Style" w:hAnsi="Bookman Old Style" w:cs="Arial"/>
          <w:sz w:val="22"/>
          <w:szCs w:val="22"/>
        </w:rPr>
        <w:t xml:space="preserve"> Paulo: Editora Atheneu</w:t>
      </w:r>
      <w:r w:rsidR="00C1235A">
        <w:rPr>
          <w:rFonts w:ascii="Bookman Old Style" w:hAnsi="Bookman Old Style" w:cs="Arial"/>
          <w:sz w:val="22"/>
          <w:szCs w:val="22"/>
        </w:rPr>
        <w:t>;</w:t>
      </w:r>
      <w:r w:rsidRPr="005B0198">
        <w:rPr>
          <w:rFonts w:ascii="Bookman Old Style" w:hAnsi="Bookman Old Style" w:cs="Arial"/>
          <w:sz w:val="22"/>
          <w:szCs w:val="22"/>
        </w:rPr>
        <w:t xml:space="preserve"> 2002.</w:t>
      </w:r>
    </w:p>
    <w:p w14:paraId="6E6FBAFB" w14:textId="6CC8E34C" w:rsidR="005B0198" w:rsidRPr="005B0198" w:rsidRDefault="005B0198" w:rsidP="005B0198">
      <w:pPr>
        <w:pStyle w:val="NormalWeb"/>
        <w:tabs>
          <w:tab w:val="left" w:pos="284"/>
          <w:tab w:val="left" w:pos="567"/>
        </w:tabs>
        <w:contextualSpacing/>
        <w:jc w:val="both"/>
        <w:rPr>
          <w:rFonts w:ascii="Bookman Old Style" w:hAnsi="Bookman Old Style" w:cs="Arial"/>
          <w:sz w:val="22"/>
          <w:szCs w:val="22"/>
        </w:rPr>
      </w:pPr>
      <w:r>
        <w:rPr>
          <w:rFonts w:ascii="Bookman Old Style" w:hAnsi="Bookman Old Style" w:cs="Arial"/>
          <w:sz w:val="22"/>
          <w:szCs w:val="22"/>
        </w:rPr>
        <w:t>13.</w:t>
      </w:r>
      <w:r w:rsidR="00C1235A" w:rsidRPr="00C1235A">
        <w:rPr>
          <w:rFonts w:ascii="Bookman Old Style" w:hAnsi="Bookman Old Style" w:cs="Arial"/>
          <w:sz w:val="22"/>
          <w:szCs w:val="22"/>
        </w:rPr>
        <w:t xml:space="preserve"> </w:t>
      </w:r>
      <w:r w:rsidR="00C1235A" w:rsidRPr="005B0198">
        <w:rPr>
          <w:rFonts w:ascii="Bookman Old Style" w:hAnsi="Bookman Old Style" w:cs="Arial"/>
          <w:sz w:val="22"/>
          <w:szCs w:val="22"/>
        </w:rPr>
        <w:t>Gonçalves AC, Bonilha ALL. Crenças e práticas da nutriz e seus familiares relaci</w:t>
      </w:r>
      <w:r w:rsidR="00C1235A">
        <w:rPr>
          <w:rFonts w:ascii="Bookman Old Style" w:hAnsi="Bookman Old Style" w:cs="Arial"/>
          <w:sz w:val="22"/>
          <w:szCs w:val="22"/>
        </w:rPr>
        <w:t>onadas ao aleitamento materno. Rev Gaúcha Enferm. 2005</w:t>
      </w:r>
      <w:r w:rsidR="00C1235A" w:rsidRPr="00C1235A">
        <w:rPr>
          <w:rFonts w:ascii="Bookman Old Style" w:hAnsi="Bookman Old Style" w:cs="Arial"/>
          <w:sz w:val="22"/>
          <w:szCs w:val="22"/>
        </w:rPr>
        <w:t>;26(3):333-</w:t>
      </w:r>
      <w:r w:rsidR="00C1235A">
        <w:rPr>
          <w:rFonts w:ascii="Bookman Old Style" w:hAnsi="Bookman Old Style" w:cs="Arial"/>
          <w:sz w:val="22"/>
          <w:szCs w:val="22"/>
        </w:rPr>
        <w:t>44.</w:t>
      </w:r>
    </w:p>
    <w:p w14:paraId="4F6528B7" w14:textId="04A7373D" w:rsidR="005B0198" w:rsidRDefault="005B0198" w:rsidP="005B0198">
      <w:pPr>
        <w:pStyle w:val="NormalWeb"/>
        <w:tabs>
          <w:tab w:val="left" w:pos="284"/>
          <w:tab w:val="left" w:pos="567"/>
        </w:tabs>
        <w:contextualSpacing/>
        <w:jc w:val="both"/>
        <w:rPr>
          <w:rFonts w:ascii="Bookman Old Style" w:hAnsi="Bookman Old Style" w:cs="Arial"/>
          <w:sz w:val="22"/>
          <w:szCs w:val="22"/>
        </w:rPr>
      </w:pPr>
      <w:r>
        <w:rPr>
          <w:rFonts w:ascii="Bookman Old Style" w:hAnsi="Bookman Old Style" w:cs="Arial"/>
          <w:sz w:val="22"/>
          <w:szCs w:val="22"/>
        </w:rPr>
        <w:t>14.Bruno R</w:t>
      </w:r>
      <w:r w:rsidRPr="005B0198">
        <w:rPr>
          <w:rFonts w:ascii="Bookman Old Style" w:hAnsi="Bookman Old Style" w:cs="Arial"/>
          <w:sz w:val="22"/>
          <w:szCs w:val="22"/>
        </w:rPr>
        <w:t xml:space="preserve">. Receitas de uma boa amamentação. Site Guia do bebê </w:t>
      </w:r>
      <w:hyperlink r:id="rId8" w:history="1">
        <w:r w:rsidRPr="004732E4">
          <w:rPr>
            <w:rStyle w:val="Hiperlink"/>
            <w:rFonts w:ascii="Bookman Old Style" w:hAnsi="Bookman Old Style" w:cs="Arial"/>
            <w:sz w:val="22"/>
            <w:szCs w:val="22"/>
          </w:rPr>
          <w:t>http://guiadobebe.uol.com.br/amamentacao/receitas_de_uma_boa_amamentacao.htm</w:t>
        </w:r>
      </w:hyperlink>
      <w:r>
        <w:rPr>
          <w:rFonts w:ascii="Bookman Old Style" w:hAnsi="Bookman Old Style" w:cs="Arial"/>
          <w:sz w:val="22"/>
          <w:szCs w:val="22"/>
        </w:rPr>
        <w:t xml:space="preserve"> </w:t>
      </w:r>
      <w:r w:rsidRPr="005B0198">
        <w:rPr>
          <w:rFonts w:ascii="Bookman Old Style" w:hAnsi="Bookman Old Style" w:cs="Arial"/>
          <w:sz w:val="22"/>
          <w:szCs w:val="22"/>
        </w:rPr>
        <w:t>. 2009</w:t>
      </w:r>
      <w:r w:rsidR="0002373C">
        <w:rPr>
          <w:rFonts w:ascii="Bookman Old Style" w:hAnsi="Bookman Old Style" w:cs="Arial"/>
          <w:sz w:val="22"/>
          <w:szCs w:val="22"/>
        </w:rPr>
        <w:t>.</w:t>
      </w:r>
    </w:p>
    <w:p w14:paraId="455262DB" w14:textId="77777777" w:rsidR="0002373C" w:rsidRDefault="0002373C" w:rsidP="005B0198">
      <w:pPr>
        <w:pStyle w:val="NormalWeb"/>
        <w:tabs>
          <w:tab w:val="left" w:pos="284"/>
          <w:tab w:val="left" w:pos="567"/>
        </w:tabs>
        <w:contextualSpacing/>
        <w:jc w:val="both"/>
        <w:rPr>
          <w:rFonts w:ascii="Bookman Old Style" w:hAnsi="Bookman Old Style" w:cs="Arial"/>
          <w:sz w:val="22"/>
          <w:szCs w:val="22"/>
        </w:rPr>
      </w:pPr>
    </w:p>
    <w:p w14:paraId="1DFEE42C" w14:textId="77777777" w:rsidR="0002373C" w:rsidRDefault="0002373C" w:rsidP="005B0198">
      <w:pPr>
        <w:pStyle w:val="NormalWeb"/>
        <w:tabs>
          <w:tab w:val="left" w:pos="284"/>
          <w:tab w:val="left" w:pos="567"/>
        </w:tabs>
        <w:contextualSpacing/>
        <w:jc w:val="both"/>
        <w:rPr>
          <w:rFonts w:ascii="Bookman Old Style" w:hAnsi="Bookman Old Style" w:cs="Arial"/>
          <w:sz w:val="22"/>
          <w:szCs w:val="22"/>
        </w:rPr>
      </w:pPr>
    </w:p>
    <w:p w14:paraId="56842AA0" w14:textId="77777777" w:rsidR="0002373C" w:rsidRPr="005B0198" w:rsidRDefault="0002373C" w:rsidP="005B0198">
      <w:pPr>
        <w:pStyle w:val="NormalWeb"/>
        <w:tabs>
          <w:tab w:val="left" w:pos="284"/>
          <w:tab w:val="left" w:pos="567"/>
        </w:tabs>
        <w:contextualSpacing/>
        <w:jc w:val="both"/>
        <w:rPr>
          <w:rFonts w:ascii="Bookman Old Style" w:hAnsi="Bookman Old Style" w:cs="Arial"/>
          <w:sz w:val="22"/>
          <w:szCs w:val="22"/>
        </w:rPr>
      </w:pPr>
    </w:p>
    <w:p w14:paraId="76D7E64B" w14:textId="27B4C46C"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r>
        <w:rPr>
          <w:rFonts w:ascii="Bookman Old Style" w:hAnsi="Bookman Old Style" w:cs="Arial"/>
          <w:sz w:val="22"/>
          <w:szCs w:val="22"/>
        </w:rPr>
        <w:t xml:space="preserve"> </w:t>
      </w:r>
    </w:p>
    <w:p w14:paraId="426B414B"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62312EA3"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13D70DB1"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3C34F70C"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56F66698"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45CAA9E3"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5CE02578"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1E0A5C50"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0E843C3C"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0207951B"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77EFCEF9"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45E42011"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5BAF1573"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66D6BE7B"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57566F7D" w14:textId="77777777" w:rsid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2A000373" w14:textId="77777777" w:rsidR="005B0198" w:rsidRPr="005B0198" w:rsidRDefault="005B0198" w:rsidP="005B0198">
      <w:pPr>
        <w:pStyle w:val="NormalWeb"/>
        <w:tabs>
          <w:tab w:val="left" w:pos="284"/>
          <w:tab w:val="left" w:pos="567"/>
        </w:tabs>
        <w:ind w:firstLine="708"/>
        <w:contextualSpacing/>
        <w:jc w:val="both"/>
        <w:rPr>
          <w:rFonts w:ascii="Bookman Old Style" w:hAnsi="Bookman Old Style" w:cs="Arial"/>
          <w:sz w:val="22"/>
          <w:szCs w:val="22"/>
        </w:rPr>
      </w:pPr>
    </w:p>
    <w:p w14:paraId="3A4A41C9" w14:textId="77777777" w:rsidR="0062483F" w:rsidRDefault="0062483F" w:rsidP="00CD4C42">
      <w:pPr>
        <w:pStyle w:val="PargrafodaLista"/>
        <w:tabs>
          <w:tab w:val="left" w:pos="426"/>
          <w:tab w:val="left" w:pos="6521"/>
        </w:tabs>
        <w:spacing w:after="0" w:line="240" w:lineRule="auto"/>
        <w:ind w:left="0" w:right="-1"/>
        <w:jc w:val="both"/>
        <w:rPr>
          <w:rFonts w:ascii="Bookman Old Style" w:hAnsi="Bookman Old Style" w:cs="Times New Roman"/>
          <w:color w:val="FF0000"/>
        </w:rPr>
      </w:pPr>
    </w:p>
    <w:p w14:paraId="513FF94F" w14:textId="51451EC9" w:rsidR="00A965C7" w:rsidRDefault="00A965C7" w:rsidP="00CD4C42">
      <w:pPr>
        <w:tabs>
          <w:tab w:val="left" w:pos="8364"/>
        </w:tabs>
        <w:ind w:right="-858"/>
        <w:jc w:val="both"/>
      </w:pPr>
    </w:p>
    <w:p w14:paraId="4360C781" w14:textId="77777777" w:rsidR="005B0198" w:rsidRDefault="005B0198" w:rsidP="00CD4C42">
      <w:pPr>
        <w:tabs>
          <w:tab w:val="left" w:pos="8364"/>
        </w:tabs>
        <w:ind w:right="-858"/>
        <w:jc w:val="both"/>
      </w:pPr>
    </w:p>
    <w:p w14:paraId="72D27162" w14:textId="77777777" w:rsidR="005B0198" w:rsidRDefault="005B0198" w:rsidP="00CD4C42">
      <w:pPr>
        <w:tabs>
          <w:tab w:val="left" w:pos="8364"/>
        </w:tabs>
        <w:ind w:right="-858"/>
        <w:jc w:val="both"/>
      </w:pPr>
    </w:p>
    <w:p w14:paraId="0E54AE6C" w14:textId="77777777" w:rsidR="005B0198" w:rsidRDefault="005B0198" w:rsidP="00CD4C42">
      <w:pPr>
        <w:tabs>
          <w:tab w:val="left" w:pos="8364"/>
        </w:tabs>
        <w:ind w:right="-858"/>
        <w:jc w:val="both"/>
      </w:pPr>
    </w:p>
    <w:p w14:paraId="61B41569" w14:textId="77777777" w:rsidR="005B0198" w:rsidRDefault="005B0198" w:rsidP="00CD4C42">
      <w:pPr>
        <w:tabs>
          <w:tab w:val="left" w:pos="8364"/>
        </w:tabs>
        <w:ind w:right="-858"/>
        <w:jc w:val="both"/>
      </w:pPr>
    </w:p>
    <w:p w14:paraId="54A6557A" w14:textId="77777777" w:rsidR="005B0198" w:rsidRDefault="005B0198" w:rsidP="00CD4C42">
      <w:pPr>
        <w:tabs>
          <w:tab w:val="left" w:pos="8364"/>
        </w:tabs>
        <w:ind w:right="-858"/>
        <w:jc w:val="both"/>
      </w:pPr>
    </w:p>
    <w:p w14:paraId="0C2A1E96" w14:textId="77777777" w:rsidR="005B0198" w:rsidRPr="00660017" w:rsidRDefault="005B0198" w:rsidP="00CD4C42">
      <w:pPr>
        <w:tabs>
          <w:tab w:val="left" w:pos="8364"/>
        </w:tabs>
        <w:ind w:right="-858"/>
        <w:jc w:val="both"/>
      </w:pPr>
    </w:p>
    <w:sectPr w:rsidR="005B0198" w:rsidRPr="00660017" w:rsidSect="005121C8">
      <w:headerReference w:type="default" r:id="rId9"/>
      <w:footerReference w:type="even" r:id="rId10"/>
      <w:footerReference w:type="default" r:id="rId11"/>
      <w:footerReference w:type="first" r:id="rId12"/>
      <w:pgSz w:w="11900" w:h="16840"/>
      <w:pgMar w:top="1353" w:right="1701" w:bottom="709" w:left="1701" w:header="709" w:footer="108" w:gutter="0"/>
      <w:pgNumType w:start="79"/>
      <w:cols w:space="708"/>
      <w:vAlign w:val="bottom"/>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A05F5" w14:textId="77777777" w:rsidR="005849C9" w:rsidRDefault="005849C9" w:rsidP="00657AD5">
      <w:r>
        <w:separator/>
      </w:r>
    </w:p>
  </w:endnote>
  <w:endnote w:type="continuationSeparator" w:id="0">
    <w:p w14:paraId="606A575B" w14:textId="77777777" w:rsidR="005849C9" w:rsidRDefault="005849C9" w:rsidP="0065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font296">
    <w:altName w:val="Times New Roman"/>
    <w:charset w:val="00"/>
    <w:family w:val="auto"/>
    <w:pitch w:val="variable"/>
  </w:font>
  <w:font w:name="News Gothic Std">
    <w:altName w:val="News Gothic Std"/>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AEEE" w14:textId="77777777" w:rsidR="00046ED0" w:rsidRDefault="00046ED0" w:rsidP="00A83620">
    <w:pPr>
      <w:pStyle w:val="Rodap"/>
      <w:framePr w:wrap="none" w:vAnchor="text" w:hAnchor="page" w:x="1262" w:y="-279"/>
      <w:rPr>
        <w:rStyle w:val="NmerodaPgina"/>
      </w:rPr>
    </w:pPr>
    <w:r>
      <w:rPr>
        <w:rStyle w:val="NmerodaPgina"/>
      </w:rPr>
      <w:fldChar w:fldCharType="begin"/>
    </w:r>
    <w:r>
      <w:rPr>
        <w:rStyle w:val="NmerodaPgina"/>
      </w:rPr>
      <w:instrText xml:space="preserve">PAGE  </w:instrText>
    </w:r>
    <w:r>
      <w:rPr>
        <w:rStyle w:val="NmerodaPgina"/>
      </w:rPr>
      <w:fldChar w:fldCharType="separate"/>
    </w:r>
    <w:r>
      <w:rPr>
        <w:rStyle w:val="NmerodaPgina"/>
        <w:noProof/>
      </w:rPr>
      <w:t>6</w:t>
    </w:r>
    <w:r>
      <w:rPr>
        <w:rStyle w:val="NmerodaPgina"/>
      </w:rPr>
      <w:fldChar w:fldCharType="end"/>
    </w:r>
  </w:p>
  <w:p w14:paraId="3DFE7AE7" w14:textId="77777777" w:rsidR="00046ED0" w:rsidRDefault="00046ED0" w:rsidP="00A83620">
    <w:pPr>
      <w:tabs>
        <w:tab w:val="left" w:pos="4000"/>
      </w:tabs>
      <w:ind w:left="112" w:right="360"/>
      <w:jc w:val="center"/>
      <w:rPr>
        <w:color w:val="595959"/>
        <w:w w:val="95"/>
        <w:position w:val="1"/>
        <w:sz w:val="17"/>
      </w:rPr>
    </w:pPr>
  </w:p>
  <w:p w14:paraId="66BDD585" w14:textId="77777777" w:rsidR="00046ED0" w:rsidRPr="00E7044A" w:rsidRDefault="00046ED0" w:rsidP="00A83620">
    <w:pPr>
      <w:tabs>
        <w:tab w:val="left" w:pos="4000"/>
      </w:tabs>
      <w:ind w:left="112" w:right="-433"/>
      <w:jc w:val="right"/>
      <w:rPr>
        <w:rFonts w:ascii="Book Antiqua" w:hAnsi="Book Antiqua"/>
        <w:color w:val="595959"/>
        <w:w w:val="95"/>
        <w:position w:val="1"/>
        <w:sz w:val="18"/>
      </w:rPr>
    </w:pPr>
    <w:r>
      <w:rPr>
        <w:rFonts w:ascii="Book Antiqua" w:hAnsi="Book Antiqua"/>
        <w:color w:val="595959"/>
        <w:w w:val="95"/>
        <w:position w:val="1"/>
        <w:sz w:val="18"/>
      </w:rPr>
      <w:t xml:space="preserve">                             </w:t>
    </w:r>
    <w:r w:rsidRPr="003F699B">
      <w:rPr>
        <w:rFonts w:ascii="Book Antiqua" w:hAnsi="Book Antiqua"/>
        <w:color w:val="595959"/>
        <w:w w:val="95"/>
        <w:position w:val="1"/>
        <w:sz w:val="18"/>
      </w:rPr>
      <w:t xml:space="preserve">   </w:t>
    </w:r>
    <w:r>
      <w:rPr>
        <w:rFonts w:ascii="Book Antiqua" w:hAnsi="Book Antiqua"/>
        <w:color w:val="595959"/>
        <w:w w:val="95"/>
        <w:position w:val="1"/>
        <w:sz w:val="18"/>
      </w:rPr>
      <w:t xml:space="preserve">         </w:t>
    </w:r>
    <w:r w:rsidRPr="006C06DE">
      <w:rPr>
        <w:color w:val="595959"/>
        <w:w w:val="95"/>
        <w:position w:val="1"/>
        <w:sz w:val="21"/>
      </w:rPr>
      <w:t>Revista</w:t>
    </w:r>
    <w:r w:rsidRPr="006C06DE">
      <w:rPr>
        <w:color w:val="595959"/>
        <w:spacing w:val="-28"/>
        <w:w w:val="95"/>
        <w:position w:val="1"/>
        <w:sz w:val="21"/>
      </w:rPr>
      <w:t xml:space="preserve"> </w:t>
    </w:r>
    <w:r w:rsidRPr="006C06DE">
      <w:rPr>
        <w:color w:val="595959"/>
        <w:w w:val="95"/>
        <w:position w:val="1"/>
        <w:sz w:val="21"/>
      </w:rPr>
      <w:t>de</w:t>
    </w:r>
    <w:r w:rsidRPr="006C06DE">
      <w:rPr>
        <w:color w:val="595959"/>
        <w:spacing w:val="-29"/>
        <w:w w:val="95"/>
        <w:position w:val="1"/>
        <w:sz w:val="21"/>
      </w:rPr>
      <w:t xml:space="preserve"> </w:t>
    </w:r>
    <w:r w:rsidRPr="006C06DE">
      <w:rPr>
        <w:color w:val="595959"/>
        <w:w w:val="95"/>
        <w:position w:val="1"/>
        <w:sz w:val="21"/>
      </w:rPr>
      <w:t>Divulgação</w:t>
    </w:r>
    <w:r w:rsidRPr="006C06DE">
      <w:rPr>
        <w:color w:val="595959"/>
        <w:spacing w:val="-28"/>
        <w:w w:val="95"/>
        <w:position w:val="1"/>
        <w:sz w:val="21"/>
      </w:rPr>
      <w:t xml:space="preserve"> </w:t>
    </w:r>
    <w:r w:rsidRPr="006C06DE">
      <w:rPr>
        <w:color w:val="595959"/>
        <w:w w:val="95"/>
        <w:position w:val="1"/>
        <w:sz w:val="21"/>
      </w:rPr>
      <w:t>Científica</w:t>
    </w:r>
    <w:r w:rsidRPr="006C06DE">
      <w:rPr>
        <w:color w:val="595959"/>
        <w:spacing w:val="-28"/>
        <w:w w:val="95"/>
        <w:position w:val="1"/>
        <w:sz w:val="21"/>
      </w:rPr>
      <w:t xml:space="preserve"> </w:t>
    </w:r>
    <w:r w:rsidRPr="006C06DE">
      <w:rPr>
        <w:color w:val="595959"/>
        <w:w w:val="95"/>
        <w:position w:val="1"/>
        <w:sz w:val="21"/>
      </w:rPr>
      <w:t>Sena</w:t>
    </w:r>
    <w:r w:rsidRPr="006C06DE">
      <w:rPr>
        <w:color w:val="595959"/>
        <w:spacing w:val="-28"/>
        <w:w w:val="95"/>
        <w:position w:val="1"/>
        <w:sz w:val="21"/>
      </w:rPr>
      <w:t xml:space="preserve"> </w:t>
    </w:r>
    <w:r w:rsidRPr="006C06DE">
      <w:rPr>
        <w:color w:val="595959"/>
        <w:w w:val="95"/>
        <w:position w:val="1"/>
        <w:sz w:val="21"/>
      </w:rPr>
      <w:t>Aires</w:t>
    </w:r>
    <w:r w:rsidRPr="006C06DE">
      <w:rPr>
        <w:color w:val="595959"/>
        <w:spacing w:val="-28"/>
        <w:w w:val="95"/>
        <w:position w:val="1"/>
        <w:sz w:val="21"/>
      </w:rPr>
      <w:t xml:space="preserve"> </w:t>
    </w:r>
    <w:r w:rsidRPr="006C06DE">
      <w:rPr>
        <w:color w:val="595959"/>
        <w:w w:val="95"/>
        <w:position w:val="1"/>
        <w:sz w:val="21"/>
      </w:rPr>
      <w:t>2015</w:t>
    </w:r>
    <w:r w:rsidRPr="006C06DE">
      <w:rPr>
        <w:color w:val="595959"/>
        <w:spacing w:val="-11"/>
        <w:w w:val="95"/>
        <w:position w:val="1"/>
        <w:sz w:val="21"/>
      </w:rPr>
      <w:t xml:space="preserve"> </w:t>
    </w:r>
    <w:r>
      <w:rPr>
        <w:color w:val="595959"/>
        <w:w w:val="95"/>
        <w:position w:val="1"/>
        <w:sz w:val="21"/>
      </w:rPr>
      <w:t>Jul-Dez</w:t>
    </w:r>
    <w:r w:rsidRPr="006C06DE">
      <w:rPr>
        <w:color w:val="595959"/>
        <w:w w:val="95"/>
        <w:position w:val="1"/>
        <w:sz w:val="21"/>
      </w:rPr>
      <w:t>;</w:t>
    </w:r>
    <w:r w:rsidRPr="006C06DE">
      <w:rPr>
        <w:color w:val="595959"/>
        <w:spacing w:val="-30"/>
        <w:w w:val="95"/>
        <w:position w:val="1"/>
        <w:sz w:val="21"/>
      </w:rPr>
      <w:t xml:space="preserve"> </w:t>
    </w:r>
    <w:r w:rsidRPr="006C06DE">
      <w:rPr>
        <w:color w:val="595959"/>
        <w:w w:val="95"/>
        <w:position w:val="1"/>
        <w:sz w:val="21"/>
      </w:rPr>
      <w:t>4(2):</w:t>
    </w:r>
    <w:r w:rsidRPr="006C06DE">
      <w:rPr>
        <w:color w:val="595959"/>
        <w:spacing w:val="-29"/>
        <w:w w:val="95"/>
        <w:position w:val="1"/>
        <w:sz w:val="21"/>
      </w:rPr>
      <w:t xml:space="preserve"> </w:t>
    </w:r>
    <w:r>
      <w:rPr>
        <w:color w:val="595959"/>
        <w:w w:val="95"/>
        <w:position w:val="1"/>
        <w:sz w:val="21"/>
      </w:rPr>
      <w:t>3-XX</w:t>
    </w:r>
    <w:r w:rsidRPr="006C06DE">
      <w:rPr>
        <w:color w:val="595959"/>
        <w:w w:val="95"/>
        <w:position w:val="1"/>
        <w:sz w:val="21"/>
      </w:rPr>
      <w:t>.</w:t>
    </w:r>
  </w:p>
  <w:p w14:paraId="58F7724D" w14:textId="77777777" w:rsidR="00046ED0" w:rsidRDefault="00046ED0" w:rsidP="00660017">
    <w:pPr>
      <w:pStyle w:val="Rodap"/>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03EA2" w14:textId="77777777" w:rsidR="00046ED0" w:rsidRDefault="00046ED0" w:rsidP="00660017">
    <w:pPr>
      <w:tabs>
        <w:tab w:val="left" w:pos="4000"/>
      </w:tabs>
      <w:ind w:left="112" w:right="360" w:firstLine="360"/>
      <w:jc w:val="center"/>
      <w:rPr>
        <w:color w:val="595959"/>
        <w:w w:val="95"/>
        <w:position w:val="1"/>
        <w:sz w:val="17"/>
      </w:rPr>
    </w:pPr>
  </w:p>
  <w:p w14:paraId="313DCDBB" w14:textId="77777777" w:rsidR="00046ED0" w:rsidRDefault="00046ED0" w:rsidP="00660017">
    <w:pPr>
      <w:pStyle w:val="Rodap"/>
      <w:framePr w:wrap="none" w:vAnchor="text" w:hAnchor="page" w:x="11272" w:y="167"/>
      <w:rPr>
        <w:rStyle w:val="NmerodaPgina"/>
      </w:rPr>
    </w:pPr>
    <w:r>
      <w:rPr>
        <w:rStyle w:val="NmerodaPgina"/>
      </w:rPr>
      <w:fldChar w:fldCharType="begin"/>
    </w:r>
    <w:r>
      <w:rPr>
        <w:rStyle w:val="NmerodaPgina"/>
      </w:rPr>
      <w:instrText xml:space="preserve">PAGE  </w:instrText>
    </w:r>
    <w:r>
      <w:rPr>
        <w:rStyle w:val="NmerodaPgina"/>
      </w:rPr>
      <w:fldChar w:fldCharType="separate"/>
    </w:r>
    <w:r w:rsidR="00F07F20">
      <w:rPr>
        <w:rStyle w:val="NmerodaPgina"/>
        <w:noProof/>
      </w:rPr>
      <w:t>83</w:t>
    </w:r>
    <w:r>
      <w:rPr>
        <w:rStyle w:val="NmerodaPgina"/>
      </w:rPr>
      <w:fldChar w:fldCharType="end"/>
    </w:r>
  </w:p>
  <w:p w14:paraId="6DFE81B0" w14:textId="77777777" w:rsidR="00046ED0" w:rsidRDefault="00046ED0" w:rsidP="003F699B">
    <w:pPr>
      <w:tabs>
        <w:tab w:val="left" w:pos="4000"/>
      </w:tabs>
      <w:ind w:left="112" w:right="360"/>
      <w:jc w:val="center"/>
      <w:rPr>
        <w:color w:val="595959"/>
        <w:w w:val="95"/>
        <w:position w:val="1"/>
        <w:sz w:val="17"/>
      </w:rPr>
    </w:pPr>
    <w:r>
      <w:rPr>
        <w:color w:val="595959"/>
        <w:w w:val="95"/>
        <w:position w:val="1"/>
        <w:sz w:val="17"/>
      </w:rPr>
      <w:t xml:space="preserve"> </w:t>
    </w:r>
  </w:p>
  <w:p w14:paraId="1AE52CFD" w14:textId="5628DF25" w:rsidR="00046ED0" w:rsidRPr="00E7044A" w:rsidRDefault="00046ED0" w:rsidP="00E7044A">
    <w:pPr>
      <w:tabs>
        <w:tab w:val="left" w:pos="4000"/>
      </w:tabs>
      <w:ind w:left="112" w:right="-433"/>
      <w:jc w:val="right"/>
      <w:rPr>
        <w:rFonts w:ascii="Book Antiqua" w:hAnsi="Book Antiqua"/>
        <w:color w:val="595959"/>
        <w:w w:val="95"/>
        <w:position w:val="1"/>
        <w:sz w:val="18"/>
      </w:rPr>
    </w:pPr>
    <w:r>
      <w:rPr>
        <w:rFonts w:ascii="Book Antiqua" w:hAnsi="Book Antiqua"/>
        <w:color w:val="595959"/>
        <w:w w:val="95"/>
        <w:position w:val="1"/>
        <w:sz w:val="18"/>
      </w:rPr>
      <w:t xml:space="preserve">                             </w:t>
    </w:r>
    <w:r w:rsidRPr="003F699B">
      <w:rPr>
        <w:rFonts w:ascii="Book Antiqua" w:hAnsi="Book Antiqua"/>
        <w:color w:val="595959"/>
        <w:w w:val="95"/>
        <w:position w:val="1"/>
        <w:sz w:val="18"/>
      </w:rPr>
      <w:t xml:space="preserve">   </w:t>
    </w:r>
    <w:r>
      <w:rPr>
        <w:rFonts w:ascii="Book Antiqua" w:hAnsi="Book Antiqua"/>
        <w:color w:val="595959"/>
        <w:w w:val="95"/>
        <w:position w:val="1"/>
        <w:sz w:val="18"/>
      </w:rPr>
      <w:t xml:space="preserve">         </w:t>
    </w:r>
    <w:r w:rsidRPr="005418C6">
      <w:rPr>
        <w:color w:val="595959"/>
        <w:w w:val="95"/>
        <w:position w:val="1"/>
        <w:sz w:val="21"/>
      </w:rPr>
      <w:t>Rev. Cient. Sena Aires</w:t>
    </w:r>
    <w:r>
      <w:rPr>
        <w:color w:val="595959"/>
        <w:spacing w:val="-28"/>
        <w:w w:val="95"/>
        <w:position w:val="1"/>
        <w:sz w:val="21"/>
      </w:rPr>
      <w:t>.</w:t>
    </w:r>
    <w:r w:rsidRPr="00BC4085">
      <w:rPr>
        <w:color w:val="595959"/>
        <w:w w:val="95"/>
        <w:position w:val="1"/>
        <w:sz w:val="21"/>
      </w:rPr>
      <w:t xml:space="preserve"> </w:t>
    </w:r>
    <w:r w:rsidRPr="006C06DE">
      <w:rPr>
        <w:color w:val="595959"/>
        <w:w w:val="95"/>
        <w:position w:val="1"/>
        <w:sz w:val="21"/>
      </w:rPr>
      <w:t>201</w:t>
    </w:r>
    <w:r>
      <w:rPr>
        <w:color w:val="595959"/>
        <w:w w:val="95"/>
        <w:position w:val="1"/>
        <w:sz w:val="21"/>
      </w:rPr>
      <w:t>6</w:t>
    </w:r>
    <w:r w:rsidRPr="006C06DE">
      <w:rPr>
        <w:color w:val="595959"/>
        <w:spacing w:val="-11"/>
        <w:w w:val="95"/>
        <w:position w:val="1"/>
        <w:sz w:val="21"/>
      </w:rPr>
      <w:t xml:space="preserve"> </w:t>
    </w:r>
    <w:r>
      <w:rPr>
        <w:color w:val="595959"/>
        <w:w w:val="95"/>
        <w:position w:val="1"/>
        <w:sz w:val="21"/>
      </w:rPr>
      <w:t>Jan-Jun</w:t>
    </w:r>
    <w:r w:rsidRPr="006C06DE">
      <w:rPr>
        <w:color w:val="595959"/>
        <w:w w:val="95"/>
        <w:position w:val="1"/>
        <w:sz w:val="21"/>
      </w:rPr>
      <w:t>;</w:t>
    </w:r>
    <w:r w:rsidRPr="006C06DE">
      <w:rPr>
        <w:color w:val="595959"/>
        <w:spacing w:val="-30"/>
        <w:w w:val="95"/>
        <w:position w:val="1"/>
        <w:sz w:val="21"/>
      </w:rPr>
      <w:t xml:space="preserve"> </w:t>
    </w:r>
    <w:r>
      <w:rPr>
        <w:color w:val="595959"/>
        <w:w w:val="95"/>
        <w:position w:val="1"/>
        <w:sz w:val="21"/>
      </w:rPr>
      <w:t>5(1</w:t>
    </w:r>
    <w:r w:rsidRPr="006C06DE">
      <w:rPr>
        <w:color w:val="595959"/>
        <w:w w:val="95"/>
        <w:position w:val="1"/>
        <w:sz w:val="21"/>
      </w:rPr>
      <w:t>):</w:t>
    </w:r>
    <w:r w:rsidR="002A0375">
      <w:rPr>
        <w:color w:val="595959"/>
        <w:w w:val="95"/>
        <w:position w:val="1"/>
        <w:sz w:val="21"/>
      </w:rPr>
      <w:t>7</w:t>
    </w:r>
    <w:r w:rsidR="005B0198">
      <w:rPr>
        <w:color w:val="595959"/>
        <w:w w:val="95"/>
        <w:position w:val="1"/>
        <w:sz w:val="21"/>
      </w:rPr>
      <w:t>9</w:t>
    </w:r>
    <w:r w:rsidR="002A0375">
      <w:rPr>
        <w:color w:val="595959"/>
        <w:w w:val="95"/>
        <w:position w:val="1"/>
        <w:sz w:val="21"/>
      </w:rPr>
      <w:t>-8</w:t>
    </w:r>
    <w:r w:rsidR="005B0198">
      <w:rPr>
        <w:color w:val="595959"/>
        <w:w w:val="95"/>
        <w:position w:val="1"/>
        <w:sz w:val="21"/>
      </w:rPr>
      <w:t>6</w:t>
    </w:r>
    <w:r w:rsidRPr="006C06DE">
      <w:rPr>
        <w:color w:val="595959"/>
        <w:w w:val="95"/>
        <w:position w:val="1"/>
        <w:sz w:val="21"/>
      </w:rPr>
      <w:t>.</w:t>
    </w:r>
  </w:p>
  <w:p w14:paraId="77B1B5AF" w14:textId="77777777" w:rsidR="00046ED0" w:rsidRDefault="00046ED0" w:rsidP="003F699B">
    <w:pPr>
      <w:pStyle w:val="Rodap"/>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D4829" w14:textId="6013DD1A" w:rsidR="00046ED0" w:rsidRPr="00BC4085" w:rsidRDefault="00046ED0" w:rsidP="00BC4085">
    <w:pPr>
      <w:tabs>
        <w:tab w:val="left" w:pos="4000"/>
      </w:tabs>
      <w:ind w:left="112" w:right="-433"/>
      <w:jc w:val="right"/>
      <w:rPr>
        <w:color w:val="595959"/>
        <w:w w:val="95"/>
        <w:position w:val="1"/>
        <w:sz w:val="21"/>
      </w:rPr>
    </w:pPr>
    <w:r w:rsidRPr="005418C6">
      <w:rPr>
        <w:color w:val="595959"/>
        <w:w w:val="95"/>
        <w:position w:val="1"/>
        <w:sz w:val="21"/>
      </w:rPr>
      <w:t>Rev. Cient. Sena Aires</w:t>
    </w:r>
    <w:r>
      <w:rPr>
        <w:color w:val="595959"/>
        <w:w w:val="95"/>
        <w:position w:val="1"/>
        <w:sz w:val="21"/>
      </w:rPr>
      <w:t>.</w:t>
    </w:r>
    <w:r w:rsidRPr="006C06DE">
      <w:rPr>
        <w:color w:val="595959"/>
        <w:spacing w:val="-28"/>
        <w:w w:val="95"/>
        <w:position w:val="1"/>
        <w:sz w:val="21"/>
      </w:rPr>
      <w:t xml:space="preserve"> </w:t>
    </w:r>
    <w:r w:rsidRPr="006C06DE">
      <w:rPr>
        <w:color w:val="595959"/>
        <w:w w:val="95"/>
        <w:position w:val="1"/>
        <w:sz w:val="21"/>
      </w:rPr>
      <w:t>201</w:t>
    </w:r>
    <w:r>
      <w:rPr>
        <w:color w:val="595959"/>
        <w:w w:val="95"/>
        <w:position w:val="1"/>
        <w:sz w:val="21"/>
      </w:rPr>
      <w:t>6</w:t>
    </w:r>
    <w:r w:rsidRPr="006C06DE">
      <w:rPr>
        <w:color w:val="595959"/>
        <w:spacing w:val="-11"/>
        <w:w w:val="95"/>
        <w:position w:val="1"/>
        <w:sz w:val="21"/>
      </w:rPr>
      <w:t xml:space="preserve"> </w:t>
    </w:r>
    <w:r>
      <w:rPr>
        <w:color w:val="595959"/>
        <w:w w:val="95"/>
        <w:position w:val="1"/>
        <w:sz w:val="21"/>
      </w:rPr>
      <w:t>Jan-Jun</w:t>
    </w:r>
    <w:r w:rsidRPr="006C06DE">
      <w:rPr>
        <w:color w:val="595959"/>
        <w:w w:val="95"/>
        <w:position w:val="1"/>
        <w:sz w:val="21"/>
      </w:rPr>
      <w:t>;</w:t>
    </w:r>
    <w:r w:rsidRPr="006C06DE">
      <w:rPr>
        <w:color w:val="595959"/>
        <w:spacing w:val="-30"/>
        <w:w w:val="95"/>
        <w:position w:val="1"/>
        <w:sz w:val="21"/>
      </w:rPr>
      <w:t xml:space="preserve"> </w:t>
    </w:r>
    <w:r>
      <w:rPr>
        <w:color w:val="595959"/>
        <w:w w:val="95"/>
        <w:position w:val="1"/>
        <w:sz w:val="21"/>
      </w:rPr>
      <w:t>5(1</w:t>
    </w:r>
    <w:r w:rsidRPr="006C06DE">
      <w:rPr>
        <w:color w:val="595959"/>
        <w:w w:val="95"/>
        <w:position w:val="1"/>
        <w:sz w:val="21"/>
      </w:rPr>
      <w:t>):</w:t>
    </w:r>
    <w:r w:rsidRPr="006C06DE">
      <w:rPr>
        <w:color w:val="595959"/>
        <w:spacing w:val="-29"/>
        <w:w w:val="95"/>
        <w:position w:val="1"/>
        <w:sz w:val="21"/>
      </w:rPr>
      <w:t xml:space="preserve"> </w:t>
    </w:r>
    <w:r w:rsidR="00372DBA">
      <w:rPr>
        <w:color w:val="595959"/>
        <w:w w:val="95"/>
        <w:position w:val="1"/>
        <w:sz w:val="21"/>
      </w:rPr>
      <w:t>7</w:t>
    </w:r>
    <w:r w:rsidR="005121C8">
      <w:rPr>
        <w:color w:val="595959"/>
        <w:w w:val="95"/>
        <w:position w:val="1"/>
        <w:sz w:val="21"/>
      </w:rPr>
      <w:t>9</w:t>
    </w:r>
    <w:r w:rsidR="002A0375">
      <w:rPr>
        <w:color w:val="595959"/>
        <w:w w:val="95"/>
        <w:position w:val="1"/>
        <w:sz w:val="21"/>
      </w:rPr>
      <w:t>-</w:t>
    </w:r>
    <w:r w:rsidR="005B0198">
      <w:rPr>
        <w:color w:val="595959"/>
        <w:w w:val="95"/>
        <w:position w:val="1"/>
        <w:sz w:val="21"/>
      </w:rPr>
      <w:t>86</w:t>
    </w:r>
    <w:r w:rsidRPr="006C06DE">
      <w:rPr>
        <w:color w:val="595959"/>
        <w:w w:val="95"/>
        <w:position w:val="1"/>
        <w:sz w:val="21"/>
      </w:rPr>
      <w:t>.</w:t>
    </w:r>
  </w:p>
  <w:p w14:paraId="46B43314" w14:textId="77777777" w:rsidR="00046ED0" w:rsidRDefault="00046ED0">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FA570" w14:textId="77777777" w:rsidR="005849C9" w:rsidRDefault="005849C9" w:rsidP="00657AD5">
      <w:r>
        <w:separator/>
      </w:r>
    </w:p>
  </w:footnote>
  <w:footnote w:type="continuationSeparator" w:id="0">
    <w:p w14:paraId="65C59606" w14:textId="77777777" w:rsidR="005849C9" w:rsidRDefault="005849C9" w:rsidP="00657A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31E16" w14:textId="57A368D4" w:rsidR="00046ED0" w:rsidRPr="007753D9" w:rsidRDefault="005121C8">
    <w:pPr>
      <w:pStyle w:val="Cabealho"/>
      <w:rPr>
        <w:sz w:val="20"/>
      </w:rPr>
    </w:pPr>
    <w:r w:rsidRPr="005121C8">
      <w:rPr>
        <w:sz w:val="20"/>
      </w:rPr>
      <w:t xml:space="preserve">Pedrosa BS, Silva RM, </w:t>
    </w:r>
    <w:r w:rsidR="00BD1112" w:rsidRPr="00BD1112">
      <w:rPr>
        <w:sz w:val="20"/>
      </w:rPr>
      <w:t>Muniz-Silva CCS</w:t>
    </w:r>
    <w:r w:rsidR="00046ED0">
      <w:rPr>
        <w:sz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45649"/>
    <w:multiLevelType w:val="hybridMultilevel"/>
    <w:tmpl w:val="5B344906"/>
    <w:lvl w:ilvl="0" w:tplc="FF74D306">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2E1EB0"/>
    <w:multiLevelType w:val="hybridMultilevel"/>
    <w:tmpl w:val="0E42714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1B861057"/>
    <w:multiLevelType w:val="hybridMultilevel"/>
    <w:tmpl w:val="41001918"/>
    <w:lvl w:ilvl="0" w:tplc="0416000F">
      <w:start w:val="1"/>
      <w:numFmt w:val="decimal"/>
      <w:lvlText w:val="%1."/>
      <w:lvlJc w:val="left"/>
      <w:pPr>
        <w:ind w:left="8865" w:hanging="360"/>
      </w:pPr>
      <w:rPr>
        <w:rFonts w:hint="default"/>
      </w:rPr>
    </w:lvl>
    <w:lvl w:ilvl="1" w:tplc="04160019" w:tentative="1">
      <w:start w:val="1"/>
      <w:numFmt w:val="lowerLetter"/>
      <w:lvlText w:val="%2."/>
      <w:lvlJc w:val="left"/>
      <w:pPr>
        <w:ind w:left="9585" w:hanging="360"/>
      </w:pPr>
    </w:lvl>
    <w:lvl w:ilvl="2" w:tplc="0416001B" w:tentative="1">
      <w:start w:val="1"/>
      <w:numFmt w:val="lowerRoman"/>
      <w:lvlText w:val="%3."/>
      <w:lvlJc w:val="right"/>
      <w:pPr>
        <w:ind w:left="10305" w:hanging="180"/>
      </w:pPr>
    </w:lvl>
    <w:lvl w:ilvl="3" w:tplc="0416000F" w:tentative="1">
      <w:start w:val="1"/>
      <w:numFmt w:val="decimal"/>
      <w:lvlText w:val="%4."/>
      <w:lvlJc w:val="left"/>
      <w:pPr>
        <w:ind w:left="11025" w:hanging="360"/>
      </w:pPr>
    </w:lvl>
    <w:lvl w:ilvl="4" w:tplc="04160019" w:tentative="1">
      <w:start w:val="1"/>
      <w:numFmt w:val="lowerLetter"/>
      <w:lvlText w:val="%5."/>
      <w:lvlJc w:val="left"/>
      <w:pPr>
        <w:ind w:left="11745" w:hanging="360"/>
      </w:pPr>
    </w:lvl>
    <w:lvl w:ilvl="5" w:tplc="0416001B" w:tentative="1">
      <w:start w:val="1"/>
      <w:numFmt w:val="lowerRoman"/>
      <w:lvlText w:val="%6."/>
      <w:lvlJc w:val="right"/>
      <w:pPr>
        <w:ind w:left="12465" w:hanging="180"/>
      </w:pPr>
    </w:lvl>
    <w:lvl w:ilvl="6" w:tplc="0416000F" w:tentative="1">
      <w:start w:val="1"/>
      <w:numFmt w:val="decimal"/>
      <w:lvlText w:val="%7."/>
      <w:lvlJc w:val="left"/>
      <w:pPr>
        <w:ind w:left="13185" w:hanging="360"/>
      </w:pPr>
    </w:lvl>
    <w:lvl w:ilvl="7" w:tplc="04160019" w:tentative="1">
      <w:start w:val="1"/>
      <w:numFmt w:val="lowerLetter"/>
      <w:lvlText w:val="%8."/>
      <w:lvlJc w:val="left"/>
      <w:pPr>
        <w:ind w:left="13905" w:hanging="360"/>
      </w:pPr>
    </w:lvl>
    <w:lvl w:ilvl="8" w:tplc="0416001B" w:tentative="1">
      <w:start w:val="1"/>
      <w:numFmt w:val="lowerRoman"/>
      <w:lvlText w:val="%9."/>
      <w:lvlJc w:val="right"/>
      <w:pPr>
        <w:ind w:left="14625" w:hanging="180"/>
      </w:pPr>
    </w:lvl>
  </w:abstractNum>
  <w:abstractNum w:abstractNumId="3">
    <w:nsid w:val="22706515"/>
    <w:multiLevelType w:val="hybridMultilevel"/>
    <w:tmpl w:val="92F64C0C"/>
    <w:lvl w:ilvl="0" w:tplc="BA886988">
      <w:start w:val="1"/>
      <w:numFmt w:val="decimal"/>
      <w:lvlText w:val="%1."/>
      <w:lvlJc w:val="left"/>
      <w:pPr>
        <w:ind w:left="502"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259038CA"/>
    <w:multiLevelType w:val="hybridMultilevel"/>
    <w:tmpl w:val="BF3E5D16"/>
    <w:lvl w:ilvl="0" w:tplc="96C47226">
      <w:start w:val="1"/>
      <w:numFmt w:val="decimal"/>
      <w:lvlText w:val="%1."/>
      <w:lvlJc w:val="left"/>
      <w:pPr>
        <w:ind w:left="36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EC318CF"/>
    <w:multiLevelType w:val="hybridMultilevel"/>
    <w:tmpl w:val="5BD45DC8"/>
    <w:lvl w:ilvl="0" w:tplc="BAF28082">
      <w:start w:val="22"/>
      <w:numFmt w:val="decimal"/>
      <w:lvlText w:val="%1."/>
      <w:lvlJc w:val="left"/>
      <w:pPr>
        <w:ind w:left="740" w:hanging="3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F0A3481"/>
    <w:multiLevelType w:val="hybridMultilevel"/>
    <w:tmpl w:val="C6EA978A"/>
    <w:lvl w:ilvl="0" w:tplc="0AE8A5A2">
      <w:start w:val="14"/>
      <w:numFmt w:val="decimal"/>
      <w:lvlText w:val="%1."/>
      <w:lvlJc w:val="left"/>
      <w:pPr>
        <w:ind w:left="740" w:hanging="380"/>
      </w:pPr>
      <w:rPr>
        <w:rFonts w:hint="default"/>
        <w:color w:val="1E1E1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02A198F"/>
    <w:multiLevelType w:val="hybridMultilevel"/>
    <w:tmpl w:val="BF3E5D16"/>
    <w:lvl w:ilvl="0" w:tplc="96C47226">
      <w:start w:val="1"/>
      <w:numFmt w:val="decimal"/>
      <w:lvlText w:val="%1."/>
      <w:lvlJc w:val="left"/>
      <w:pPr>
        <w:ind w:left="36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mirrorMargi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D5"/>
    <w:rsid w:val="0002373C"/>
    <w:rsid w:val="00030258"/>
    <w:rsid w:val="00041982"/>
    <w:rsid w:val="00046ED0"/>
    <w:rsid w:val="00051805"/>
    <w:rsid w:val="000638F8"/>
    <w:rsid w:val="000717E6"/>
    <w:rsid w:val="000877B5"/>
    <w:rsid w:val="00093492"/>
    <w:rsid w:val="000A1E81"/>
    <w:rsid w:val="000A5D08"/>
    <w:rsid w:val="000B6ACA"/>
    <w:rsid w:val="00187B89"/>
    <w:rsid w:val="00191969"/>
    <w:rsid w:val="001C4295"/>
    <w:rsid w:val="001D4C1D"/>
    <w:rsid w:val="001F69DA"/>
    <w:rsid w:val="00222089"/>
    <w:rsid w:val="0023739A"/>
    <w:rsid w:val="00241F01"/>
    <w:rsid w:val="0024355F"/>
    <w:rsid w:val="00265696"/>
    <w:rsid w:val="002A0375"/>
    <w:rsid w:val="002C0D99"/>
    <w:rsid w:val="002C21FC"/>
    <w:rsid w:val="002C3727"/>
    <w:rsid w:val="002C3D1D"/>
    <w:rsid w:val="002F3DC0"/>
    <w:rsid w:val="00304033"/>
    <w:rsid w:val="003179DE"/>
    <w:rsid w:val="003560D7"/>
    <w:rsid w:val="00372DBA"/>
    <w:rsid w:val="00376A6F"/>
    <w:rsid w:val="0038522E"/>
    <w:rsid w:val="003B5E3E"/>
    <w:rsid w:val="003C15C5"/>
    <w:rsid w:val="003D2F0A"/>
    <w:rsid w:val="003E54EC"/>
    <w:rsid w:val="003F699B"/>
    <w:rsid w:val="004108EB"/>
    <w:rsid w:val="0042599E"/>
    <w:rsid w:val="00425CB3"/>
    <w:rsid w:val="00466DA1"/>
    <w:rsid w:val="004705AD"/>
    <w:rsid w:val="004A0C2D"/>
    <w:rsid w:val="004A1BC9"/>
    <w:rsid w:val="004B1FD0"/>
    <w:rsid w:val="004D0033"/>
    <w:rsid w:val="005121C8"/>
    <w:rsid w:val="005129B1"/>
    <w:rsid w:val="00517D94"/>
    <w:rsid w:val="00535AB3"/>
    <w:rsid w:val="005418C6"/>
    <w:rsid w:val="00570E09"/>
    <w:rsid w:val="00572B34"/>
    <w:rsid w:val="005849C9"/>
    <w:rsid w:val="00595B3B"/>
    <w:rsid w:val="005B0198"/>
    <w:rsid w:val="005C0CCD"/>
    <w:rsid w:val="005C34B0"/>
    <w:rsid w:val="005C70D6"/>
    <w:rsid w:val="005E4542"/>
    <w:rsid w:val="0062483F"/>
    <w:rsid w:val="00624F4F"/>
    <w:rsid w:val="006273AA"/>
    <w:rsid w:val="00651340"/>
    <w:rsid w:val="0065294A"/>
    <w:rsid w:val="00657AD5"/>
    <w:rsid w:val="00660017"/>
    <w:rsid w:val="00680B91"/>
    <w:rsid w:val="0068266C"/>
    <w:rsid w:val="006973B0"/>
    <w:rsid w:val="006A5D15"/>
    <w:rsid w:val="006B7CD7"/>
    <w:rsid w:val="006C06DE"/>
    <w:rsid w:val="006C183D"/>
    <w:rsid w:val="006D02C7"/>
    <w:rsid w:val="006D3EF3"/>
    <w:rsid w:val="006E4591"/>
    <w:rsid w:val="006F6A99"/>
    <w:rsid w:val="007010AB"/>
    <w:rsid w:val="007109C6"/>
    <w:rsid w:val="00763003"/>
    <w:rsid w:val="007753D9"/>
    <w:rsid w:val="007A762D"/>
    <w:rsid w:val="007C1638"/>
    <w:rsid w:val="007D2E65"/>
    <w:rsid w:val="007E726F"/>
    <w:rsid w:val="00801C3D"/>
    <w:rsid w:val="00825E31"/>
    <w:rsid w:val="00850B02"/>
    <w:rsid w:val="00851126"/>
    <w:rsid w:val="008615DE"/>
    <w:rsid w:val="00893C1E"/>
    <w:rsid w:val="00895A2F"/>
    <w:rsid w:val="008A6D37"/>
    <w:rsid w:val="008E6764"/>
    <w:rsid w:val="008E7315"/>
    <w:rsid w:val="00900B50"/>
    <w:rsid w:val="00924C02"/>
    <w:rsid w:val="00934ACC"/>
    <w:rsid w:val="009716A5"/>
    <w:rsid w:val="009722EC"/>
    <w:rsid w:val="009777D0"/>
    <w:rsid w:val="009873AE"/>
    <w:rsid w:val="009A4F67"/>
    <w:rsid w:val="009F1157"/>
    <w:rsid w:val="009F35FD"/>
    <w:rsid w:val="00A14B3C"/>
    <w:rsid w:val="00A627D6"/>
    <w:rsid w:val="00A65257"/>
    <w:rsid w:val="00A83620"/>
    <w:rsid w:val="00A965C7"/>
    <w:rsid w:val="00AB4AD0"/>
    <w:rsid w:val="00AB764D"/>
    <w:rsid w:val="00AD48B8"/>
    <w:rsid w:val="00AD6DD1"/>
    <w:rsid w:val="00AE2235"/>
    <w:rsid w:val="00AF70C3"/>
    <w:rsid w:val="00B0653C"/>
    <w:rsid w:val="00B1320E"/>
    <w:rsid w:val="00B16352"/>
    <w:rsid w:val="00B26238"/>
    <w:rsid w:val="00B3627E"/>
    <w:rsid w:val="00B41337"/>
    <w:rsid w:val="00B53C62"/>
    <w:rsid w:val="00B65114"/>
    <w:rsid w:val="00B700BB"/>
    <w:rsid w:val="00B72C02"/>
    <w:rsid w:val="00B77ED7"/>
    <w:rsid w:val="00B830FE"/>
    <w:rsid w:val="00B943AD"/>
    <w:rsid w:val="00B97AD6"/>
    <w:rsid w:val="00BA4ECF"/>
    <w:rsid w:val="00BB1070"/>
    <w:rsid w:val="00BB2A52"/>
    <w:rsid w:val="00BB6027"/>
    <w:rsid w:val="00BC09D7"/>
    <w:rsid w:val="00BC4085"/>
    <w:rsid w:val="00BD0372"/>
    <w:rsid w:val="00BD1112"/>
    <w:rsid w:val="00BE69AA"/>
    <w:rsid w:val="00BF1EF9"/>
    <w:rsid w:val="00C1235A"/>
    <w:rsid w:val="00C15DF9"/>
    <w:rsid w:val="00C1637D"/>
    <w:rsid w:val="00C620F0"/>
    <w:rsid w:val="00C8506F"/>
    <w:rsid w:val="00C87820"/>
    <w:rsid w:val="00CC15F4"/>
    <w:rsid w:val="00CD1846"/>
    <w:rsid w:val="00CD4B80"/>
    <w:rsid w:val="00CD4C42"/>
    <w:rsid w:val="00CF4109"/>
    <w:rsid w:val="00D12E3B"/>
    <w:rsid w:val="00D136CC"/>
    <w:rsid w:val="00D16983"/>
    <w:rsid w:val="00D1749D"/>
    <w:rsid w:val="00D40003"/>
    <w:rsid w:val="00D4696C"/>
    <w:rsid w:val="00D8481B"/>
    <w:rsid w:val="00D96B59"/>
    <w:rsid w:val="00DD22BC"/>
    <w:rsid w:val="00DE5114"/>
    <w:rsid w:val="00E00EC3"/>
    <w:rsid w:val="00E060B7"/>
    <w:rsid w:val="00E1400D"/>
    <w:rsid w:val="00E3076B"/>
    <w:rsid w:val="00E56407"/>
    <w:rsid w:val="00E7044A"/>
    <w:rsid w:val="00EA67AB"/>
    <w:rsid w:val="00ED275E"/>
    <w:rsid w:val="00EE63C6"/>
    <w:rsid w:val="00EE737D"/>
    <w:rsid w:val="00EF2A0B"/>
    <w:rsid w:val="00EF56B3"/>
    <w:rsid w:val="00F07F20"/>
    <w:rsid w:val="00F11387"/>
    <w:rsid w:val="00F266B7"/>
    <w:rsid w:val="00F36670"/>
    <w:rsid w:val="00F406C6"/>
    <w:rsid w:val="00F53117"/>
    <w:rsid w:val="00F77250"/>
    <w:rsid w:val="00FB34B5"/>
    <w:rsid w:val="00FC3900"/>
    <w:rsid w:val="00FD3F50"/>
    <w:rsid w:val="00FE0A3F"/>
    <w:rsid w:val="00FF03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78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AD6DD1"/>
    <w:rPr>
      <w:rFonts w:ascii="Times New Roman" w:hAnsi="Times New Roman" w:cs="Times New Roman"/>
      <w:lang w:eastAsia="pt-BR"/>
    </w:rPr>
  </w:style>
  <w:style w:type="paragraph" w:styleId="Ttulo2">
    <w:name w:val="heading 2"/>
    <w:basedOn w:val="Normal"/>
    <w:next w:val="Normal"/>
    <w:link w:val="Ttulo2Char"/>
    <w:autoRedefine/>
    <w:qFormat/>
    <w:rsid w:val="00B943AD"/>
    <w:pPr>
      <w:keepNext/>
      <w:suppressAutoHyphens/>
      <w:spacing w:line="360" w:lineRule="auto"/>
      <w:outlineLvl w:val="1"/>
    </w:pPr>
    <w:rPr>
      <w:rFonts w:eastAsia="Times New Roman" w:cstheme="minorBidi"/>
      <w:b/>
      <w:bCs/>
      <w:iCs/>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943AD"/>
    <w:rPr>
      <w:rFonts w:ascii="Times New Roman" w:eastAsia="Times New Roman" w:hAnsi="Times New Roman"/>
      <w:b/>
      <w:bCs/>
      <w:iCs/>
      <w:lang w:val="x-none" w:eastAsia="ar-SA"/>
    </w:rPr>
  </w:style>
  <w:style w:type="paragraph" w:styleId="Sumrio4">
    <w:name w:val="toc 4"/>
    <w:basedOn w:val="Normal"/>
    <w:next w:val="Normal"/>
    <w:autoRedefine/>
    <w:uiPriority w:val="39"/>
    <w:unhideWhenUsed/>
    <w:qFormat/>
    <w:rsid w:val="001C4295"/>
    <w:pPr>
      <w:tabs>
        <w:tab w:val="left" w:leader="dot" w:pos="567"/>
      </w:tabs>
      <w:spacing w:line="360" w:lineRule="auto"/>
      <w:jc w:val="both"/>
    </w:pPr>
    <w:rPr>
      <w:rFonts w:eastAsia="Calibri"/>
      <w:b/>
      <w:noProof/>
      <w:szCs w:val="22"/>
    </w:rPr>
  </w:style>
  <w:style w:type="paragraph" w:styleId="Corpodetexto">
    <w:name w:val="Body Text"/>
    <w:basedOn w:val="Normal"/>
    <w:link w:val="CorpodetextoChar"/>
    <w:uiPriority w:val="1"/>
    <w:qFormat/>
    <w:rsid w:val="00657AD5"/>
    <w:pPr>
      <w:widowControl w:val="0"/>
      <w:autoSpaceDE w:val="0"/>
      <w:autoSpaceDN w:val="0"/>
    </w:pPr>
    <w:rPr>
      <w:rFonts w:ascii="Bookman Old Style" w:eastAsia="Bookman Old Style" w:hAnsi="Bookman Old Style" w:cs="Bookman Old Style"/>
      <w:sz w:val="21"/>
      <w:szCs w:val="21"/>
      <w:lang w:val="en-US" w:eastAsia="en-US"/>
    </w:rPr>
  </w:style>
  <w:style w:type="character" w:customStyle="1" w:styleId="CorpodetextoChar">
    <w:name w:val="Corpo de texto Char"/>
    <w:basedOn w:val="Fontepargpadro"/>
    <w:link w:val="Corpodetexto"/>
    <w:uiPriority w:val="1"/>
    <w:rsid w:val="00657AD5"/>
    <w:rPr>
      <w:rFonts w:ascii="Bookman Old Style" w:eastAsia="Bookman Old Style" w:hAnsi="Bookman Old Style" w:cs="Bookman Old Style"/>
      <w:sz w:val="21"/>
      <w:szCs w:val="21"/>
      <w:lang w:val="en-US"/>
    </w:rPr>
  </w:style>
  <w:style w:type="paragraph" w:styleId="Cabealho">
    <w:name w:val="header"/>
    <w:basedOn w:val="Normal"/>
    <w:link w:val="CabealhoChar"/>
    <w:uiPriority w:val="99"/>
    <w:unhideWhenUsed/>
    <w:rsid w:val="00657AD5"/>
    <w:pPr>
      <w:widowControl w:val="0"/>
      <w:tabs>
        <w:tab w:val="center" w:pos="4419"/>
        <w:tab w:val="right" w:pos="8838"/>
      </w:tabs>
      <w:autoSpaceDE w:val="0"/>
      <w:autoSpaceDN w:val="0"/>
    </w:pPr>
    <w:rPr>
      <w:rFonts w:ascii="Bookman Old Style" w:eastAsia="Bookman Old Style" w:hAnsi="Bookman Old Style" w:cs="Bookman Old Style"/>
      <w:sz w:val="22"/>
      <w:szCs w:val="22"/>
      <w:lang w:val="en-US" w:eastAsia="en-US"/>
    </w:rPr>
  </w:style>
  <w:style w:type="character" w:customStyle="1" w:styleId="CabealhoChar">
    <w:name w:val="Cabeçalho Char"/>
    <w:basedOn w:val="Fontepargpadro"/>
    <w:link w:val="Cabealho"/>
    <w:uiPriority w:val="99"/>
    <w:rsid w:val="00657AD5"/>
    <w:rPr>
      <w:rFonts w:ascii="Bookman Old Style" w:eastAsia="Bookman Old Style" w:hAnsi="Bookman Old Style" w:cs="Bookman Old Style"/>
      <w:sz w:val="22"/>
      <w:szCs w:val="22"/>
      <w:lang w:val="en-US"/>
    </w:rPr>
  </w:style>
  <w:style w:type="paragraph" w:styleId="Rodap">
    <w:name w:val="footer"/>
    <w:basedOn w:val="Normal"/>
    <w:link w:val="RodapChar"/>
    <w:uiPriority w:val="99"/>
    <w:unhideWhenUsed/>
    <w:rsid w:val="00657AD5"/>
    <w:pPr>
      <w:widowControl w:val="0"/>
      <w:tabs>
        <w:tab w:val="center" w:pos="4419"/>
        <w:tab w:val="right" w:pos="8838"/>
      </w:tabs>
      <w:autoSpaceDE w:val="0"/>
      <w:autoSpaceDN w:val="0"/>
    </w:pPr>
    <w:rPr>
      <w:rFonts w:ascii="Bookman Old Style" w:eastAsia="Bookman Old Style" w:hAnsi="Bookman Old Style" w:cs="Bookman Old Style"/>
      <w:sz w:val="22"/>
      <w:szCs w:val="22"/>
      <w:lang w:val="en-US" w:eastAsia="en-US"/>
    </w:rPr>
  </w:style>
  <w:style w:type="character" w:customStyle="1" w:styleId="RodapChar">
    <w:name w:val="Rodapé Char"/>
    <w:basedOn w:val="Fontepargpadro"/>
    <w:link w:val="Rodap"/>
    <w:uiPriority w:val="99"/>
    <w:rsid w:val="00657AD5"/>
    <w:rPr>
      <w:rFonts w:ascii="Bookman Old Style" w:eastAsia="Bookman Old Style" w:hAnsi="Bookman Old Style" w:cs="Bookman Old Style"/>
      <w:sz w:val="22"/>
      <w:szCs w:val="22"/>
      <w:lang w:val="en-US"/>
    </w:rPr>
  </w:style>
  <w:style w:type="character" w:styleId="NmerodaPgina">
    <w:name w:val="page number"/>
    <w:basedOn w:val="Fontepargpadro"/>
    <w:uiPriority w:val="99"/>
    <w:semiHidden/>
    <w:unhideWhenUsed/>
    <w:rsid w:val="003F699B"/>
  </w:style>
  <w:style w:type="paragraph" w:customStyle="1" w:styleId="Default">
    <w:name w:val="Default"/>
    <w:rsid w:val="00535AB3"/>
    <w:pPr>
      <w:autoSpaceDE w:val="0"/>
      <w:autoSpaceDN w:val="0"/>
      <w:adjustRightInd w:val="0"/>
    </w:pPr>
    <w:rPr>
      <w:rFonts w:ascii="Arial" w:eastAsia="Times New Roman" w:hAnsi="Arial" w:cs="Arial"/>
      <w:color w:val="000000"/>
      <w:lang w:eastAsia="pt-BR"/>
    </w:rPr>
  </w:style>
  <w:style w:type="character" w:customStyle="1" w:styleId="A0">
    <w:name w:val="A0"/>
    <w:uiPriority w:val="99"/>
    <w:rsid w:val="00535AB3"/>
    <w:rPr>
      <w:rFonts w:cs="Garamond"/>
      <w:color w:val="000000"/>
      <w:sz w:val="20"/>
      <w:szCs w:val="20"/>
    </w:rPr>
  </w:style>
  <w:style w:type="character" w:styleId="Forte">
    <w:name w:val="Strong"/>
    <w:uiPriority w:val="22"/>
    <w:qFormat/>
    <w:rsid w:val="00660017"/>
    <w:rPr>
      <w:b/>
      <w:bCs/>
    </w:rPr>
  </w:style>
  <w:style w:type="paragraph" w:styleId="PargrafodaLista">
    <w:name w:val="List Paragraph"/>
    <w:basedOn w:val="Normal"/>
    <w:uiPriority w:val="34"/>
    <w:qFormat/>
    <w:rsid w:val="00660017"/>
    <w:pPr>
      <w:spacing w:after="200" w:line="276" w:lineRule="auto"/>
      <w:ind w:left="720"/>
      <w:contextualSpacing/>
    </w:pPr>
    <w:rPr>
      <w:rFonts w:asciiTheme="minorHAnsi" w:eastAsiaTheme="minorEastAsia" w:hAnsiTheme="minorHAnsi" w:cstheme="minorBidi"/>
      <w:sz w:val="22"/>
      <w:szCs w:val="22"/>
    </w:rPr>
  </w:style>
  <w:style w:type="character" w:styleId="Hiperlink">
    <w:name w:val="Hyperlink"/>
    <w:basedOn w:val="Fontepargpadro"/>
    <w:uiPriority w:val="99"/>
    <w:unhideWhenUsed/>
    <w:rsid w:val="00CD1846"/>
    <w:rPr>
      <w:color w:val="0563C1" w:themeColor="hyperlink"/>
      <w:u w:val="single"/>
    </w:rPr>
  </w:style>
  <w:style w:type="table" w:customStyle="1" w:styleId="TabelaSimples11">
    <w:name w:val="Tabela Simples 11"/>
    <w:basedOn w:val="Tabelanormal"/>
    <w:uiPriority w:val="99"/>
    <w:rsid w:val="000A5D08"/>
    <w:rPr>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adedeTabelaClaro1">
    <w:name w:val="Grade de Tabela Claro1"/>
    <w:basedOn w:val="Tabelanormal"/>
    <w:uiPriority w:val="99"/>
    <w:rsid w:val="000A5D08"/>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570E09"/>
    <w:rPr>
      <w:color w:val="954F72" w:themeColor="followedHyperlink"/>
      <w:u w:val="single"/>
    </w:rPr>
  </w:style>
  <w:style w:type="paragraph" w:customStyle="1" w:styleId="Estilo1">
    <w:name w:val="Estilo1"/>
    <w:basedOn w:val="Normal"/>
    <w:link w:val="Estilo1Char"/>
    <w:qFormat/>
    <w:rsid w:val="008A6D37"/>
    <w:pPr>
      <w:autoSpaceDE w:val="0"/>
      <w:autoSpaceDN w:val="0"/>
      <w:adjustRightInd w:val="0"/>
      <w:spacing w:line="360" w:lineRule="auto"/>
    </w:pPr>
    <w:rPr>
      <w:rFonts w:eastAsia="SimSun"/>
      <w:b/>
      <w:color w:val="000000"/>
      <w:kern w:val="1"/>
      <w:shd w:val="clear" w:color="auto" w:fill="FFFFFF"/>
      <w:lang w:eastAsia="ar-SA"/>
    </w:rPr>
  </w:style>
  <w:style w:type="character" w:customStyle="1" w:styleId="Estilo1Char">
    <w:name w:val="Estilo1 Char"/>
    <w:basedOn w:val="Fontepargpadro"/>
    <w:link w:val="Estilo1"/>
    <w:rsid w:val="008A6D37"/>
    <w:rPr>
      <w:rFonts w:ascii="Times New Roman" w:eastAsia="SimSun" w:hAnsi="Times New Roman" w:cs="Times New Roman"/>
      <w:b/>
      <w:color w:val="000000"/>
      <w:kern w:val="1"/>
      <w:lang w:eastAsia="ar-SA"/>
    </w:rPr>
  </w:style>
  <w:style w:type="paragraph" w:styleId="Textodecomentrio">
    <w:name w:val="annotation text"/>
    <w:basedOn w:val="Normal"/>
    <w:link w:val="TextodecomentrioChar"/>
    <w:uiPriority w:val="99"/>
    <w:unhideWhenUsed/>
    <w:rsid w:val="008A6D37"/>
    <w:pPr>
      <w:suppressAutoHyphens/>
      <w:jc w:val="both"/>
    </w:pPr>
    <w:rPr>
      <w:rFonts w:ascii="Calibri" w:eastAsia="SimSun" w:hAnsi="Calibri" w:cs="font296"/>
      <w:kern w:val="1"/>
      <w:sz w:val="20"/>
      <w:szCs w:val="20"/>
      <w:lang w:eastAsia="ar-SA"/>
    </w:rPr>
  </w:style>
  <w:style w:type="character" w:customStyle="1" w:styleId="TextodecomentrioChar">
    <w:name w:val="Texto de comentário Char"/>
    <w:basedOn w:val="Fontepargpadro"/>
    <w:link w:val="Textodecomentrio"/>
    <w:uiPriority w:val="99"/>
    <w:rsid w:val="008A6D37"/>
    <w:rPr>
      <w:rFonts w:ascii="Calibri" w:eastAsia="SimSun" w:hAnsi="Calibri" w:cs="font296"/>
      <w:kern w:val="1"/>
      <w:sz w:val="20"/>
      <w:szCs w:val="20"/>
      <w:lang w:eastAsia="ar-SA"/>
    </w:rPr>
  </w:style>
  <w:style w:type="table" w:styleId="Tabelacomgrade">
    <w:name w:val="Table Grid"/>
    <w:basedOn w:val="Tabelanormal"/>
    <w:uiPriority w:val="59"/>
    <w:rsid w:val="008A6D3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8A6D37"/>
    <w:pPr>
      <w:suppressAutoHyphens/>
      <w:spacing w:after="200"/>
      <w:jc w:val="both"/>
    </w:pPr>
    <w:rPr>
      <w:rFonts w:ascii="Calibri" w:eastAsia="SimSun" w:hAnsi="Calibri" w:cs="font296"/>
      <w:b/>
      <w:bCs/>
      <w:color w:val="5B9BD5" w:themeColor="accent1"/>
      <w:kern w:val="1"/>
      <w:sz w:val="18"/>
      <w:szCs w:val="18"/>
      <w:lang w:eastAsia="ar-SA"/>
    </w:rPr>
  </w:style>
  <w:style w:type="character" w:styleId="Refdecomentrio">
    <w:name w:val="annotation reference"/>
    <w:basedOn w:val="Fontepargpadro"/>
    <w:uiPriority w:val="99"/>
    <w:semiHidden/>
    <w:unhideWhenUsed/>
    <w:rsid w:val="00572B34"/>
    <w:rPr>
      <w:sz w:val="16"/>
      <w:szCs w:val="16"/>
    </w:rPr>
  </w:style>
  <w:style w:type="paragraph" w:customStyle="1" w:styleId="Estilo2">
    <w:name w:val="Estilo2"/>
    <w:basedOn w:val="Estilo1"/>
    <w:link w:val="Estilo2Char"/>
    <w:qFormat/>
    <w:rsid w:val="00572B34"/>
    <w:pPr>
      <w:jc w:val="center"/>
    </w:pPr>
  </w:style>
  <w:style w:type="character" w:customStyle="1" w:styleId="Estilo2Char">
    <w:name w:val="Estilo2 Char"/>
    <w:basedOn w:val="Estilo1Char"/>
    <w:link w:val="Estilo2"/>
    <w:rsid w:val="00572B34"/>
    <w:rPr>
      <w:rFonts w:ascii="Times New Roman" w:eastAsia="SimSun" w:hAnsi="Times New Roman" w:cs="Times New Roman"/>
      <w:b/>
      <w:color w:val="000000"/>
      <w:kern w:val="1"/>
      <w:lang w:eastAsia="ar-SA"/>
    </w:rPr>
  </w:style>
  <w:style w:type="character" w:customStyle="1" w:styleId="A5">
    <w:name w:val="A5"/>
    <w:uiPriority w:val="99"/>
    <w:rsid w:val="00372DBA"/>
    <w:rPr>
      <w:rFonts w:cs="News Gothic Std"/>
      <w:b/>
      <w:bCs/>
      <w:color w:val="000000"/>
      <w:sz w:val="32"/>
      <w:szCs w:val="32"/>
    </w:rPr>
  </w:style>
  <w:style w:type="paragraph" w:styleId="NormalWeb">
    <w:name w:val="Normal (Web)"/>
    <w:basedOn w:val="Normal"/>
    <w:unhideWhenUsed/>
    <w:rsid w:val="005121C8"/>
    <w:pPr>
      <w:spacing w:before="100" w:beforeAutospacing="1" w:after="100" w:afterAutospacing="1"/>
    </w:pPr>
    <w:rPr>
      <w:rFonts w:eastAsia="Times New Roman"/>
    </w:rPr>
  </w:style>
  <w:style w:type="character" w:customStyle="1" w:styleId="apple-converted-space">
    <w:name w:val="apple-converted-space"/>
    <w:basedOn w:val="Fontepargpadro"/>
    <w:rsid w:val="0051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88">
      <w:bodyDiv w:val="1"/>
      <w:marLeft w:val="0"/>
      <w:marRight w:val="0"/>
      <w:marTop w:val="0"/>
      <w:marBottom w:val="0"/>
      <w:divBdr>
        <w:top w:val="none" w:sz="0" w:space="0" w:color="auto"/>
        <w:left w:val="none" w:sz="0" w:space="0" w:color="auto"/>
        <w:bottom w:val="none" w:sz="0" w:space="0" w:color="auto"/>
        <w:right w:val="none" w:sz="0" w:space="0" w:color="auto"/>
      </w:divBdr>
    </w:div>
    <w:div w:id="7610138">
      <w:bodyDiv w:val="1"/>
      <w:marLeft w:val="0"/>
      <w:marRight w:val="0"/>
      <w:marTop w:val="0"/>
      <w:marBottom w:val="0"/>
      <w:divBdr>
        <w:top w:val="none" w:sz="0" w:space="0" w:color="auto"/>
        <w:left w:val="none" w:sz="0" w:space="0" w:color="auto"/>
        <w:bottom w:val="none" w:sz="0" w:space="0" w:color="auto"/>
        <w:right w:val="none" w:sz="0" w:space="0" w:color="auto"/>
      </w:divBdr>
    </w:div>
    <w:div w:id="29958908">
      <w:bodyDiv w:val="1"/>
      <w:marLeft w:val="0"/>
      <w:marRight w:val="0"/>
      <w:marTop w:val="0"/>
      <w:marBottom w:val="0"/>
      <w:divBdr>
        <w:top w:val="none" w:sz="0" w:space="0" w:color="auto"/>
        <w:left w:val="none" w:sz="0" w:space="0" w:color="auto"/>
        <w:bottom w:val="none" w:sz="0" w:space="0" w:color="auto"/>
        <w:right w:val="none" w:sz="0" w:space="0" w:color="auto"/>
      </w:divBdr>
    </w:div>
    <w:div w:id="80807391">
      <w:bodyDiv w:val="1"/>
      <w:marLeft w:val="0"/>
      <w:marRight w:val="0"/>
      <w:marTop w:val="0"/>
      <w:marBottom w:val="0"/>
      <w:divBdr>
        <w:top w:val="none" w:sz="0" w:space="0" w:color="auto"/>
        <w:left w:val="none" w:sz="0" w:space="0" w:color="auto"/>
        <w:bottom w:val="none" w:sz="0" w:space="0" w:color="auto"/>
        <w:right w:val="none" w:sz="0" w:space="0" w:color="auto"/>
      </w:divBdr>
    </w:div>
    <w:div w:id="97530896">
      <w:bodyDiv w:val="1"/>
      <w:marLeft w:val="0"/>
      <w:marRight w:val="0"/>
      <w:marTop w:val="0"/>
      <w:marBottom w:val="0"/>
      <w:divBdr>
        <w:top w:val="none" w:sz="0" w:space="0" w:color="auto"/>
        <w:left w:val="none" w:sz="0" w:space="0" w:color="auto"/>
        <w:bottom w:val="none" w:sz="0" w:space="0" w:color="auto"/>
        <w:right w:val="none" w:sz="0" w:space="0" w:color="auto"/>
      </w:divBdr>
    </w:div>
    <w:div w:id="101070806">
      <w:bodyDiv w:val="1"/>
      <w:marLeft w:val="0"/>
      <w:marRight w:val="0"/>
      <w:marTop w:val="0"/>
      <w:marBottom w:val="0"/>
      <w:divBdr>
        <w:top w:val="none" w:sz="0" w:space="0" w:color="auto"/>
        <w:left w:val="none" w:sz="0" w:space="0" w:color="auto"/>
        <w:bottom w:val="none" w:sz="0" w:space="0" w:color="auto"/>
        <w:right w:val="none" w:sz="0" w:space="0" w:color="auto"/>
      </w:divBdr>
    </w:div>
    <w:div w:id="163669002">
      <w:bodyDiv w:val="1"/>
      <w:marLeft w:val="0"/>
      <w:marRight w:val="0"/>
      <w:marTop w:val="0"/>
      <w:marBottom w:val="0"/>
      <w:divBdr>
        <w:top w:val="none" w:sz="0" w:space="0" w:color="auto"/>
        <w:left w:val="none" w:sz="0" w:space="0" w:color="auto"/>
        <w:bottom w:val="none" w:sz="0" w:space="0" w:color="auto"/>
        <w:right w:val="none" w:sz="0" w:space="0" w:color="auto"/>
      </w:divBdr>
    </w:div>
    <w:div w:id="208735004">
      <w:bodyDiv w:val="1"/>
      <w:marLeft w:val="0"/>
      <w:marRight w:val="0"/>
      <w:marTop w:val="0"/>
      <w:marBottom w:val="0"/>
      <w:divBdr>
        <w:top w:val="none" w:sz="0" w:space="0" w:color="auto"/>
        <w:left w:val="none" w:sz="0" w:space="0" w:color="auto"/>
        <w:bottom w:val="none" w:sz="0" w:space="0" w:color="auto"/>
        <w:right w:val="none" w:sz="0" w:space="0" w:color="auto"/>
      </w:divBdr>
    </w:div>
    <w:div w:id="219023789">
      <w:bodyDiv w:val="1"/>
      <w:marLeft w:val="0"/>
      <w:marRight w:val="0"/>
      <w:marTop w:val="0"/>
      <w:marBottom w:val="0"/>
      <w:divBdr>
        <w:top w:val="none" w:sz="0" w:space="0" w:color="auto"/>
        <w:left w:val="none" w:sz="0" w:space="0" w:color="auto"/>
        <w:bottom w:val="none" w:sz="0" w:space="0" w:color="auto"/>
        <w:right w:val="none" w:sz="0" w:space="0" w:color="auto"/>
      </w:divBdr>
    </w:div>
    <w:div w:id="241138288">
      <w:bodyDiv w:val="1"/>
      <w:marLeft w:val="0"/>
      <w:marRight w:val="0"/>
      <w:marTop w:val="0"/>
      <w:marBottom w:val="0"/>
      <w:divBdr>
        <w:top w:val="none" w:sz="0" w:space="0" w:color="auto"/>
        <w:left w:val="none" w:sz="0" w:space="0" w:color="auto"/>
        <w:bottom w:val="none" w:sz="0" w:space="0" w:color="auto"/>
        <w:right w:val="none" w:sz="0" w:space="0" w:color="auto"/>
      </w:divBdr>
    </w:div>
    <w:div w:id="288128149">
      <w:bodyDiv w:val="1"/>
      <w:marLeft w:val="0"/>
      <w:marRight w:val="0"/>
      <w:marTop w:val="0"/>
      <w:marBottom w:val="0"/>
      <w:divBdr>
        <w:top w:val="none" w:sz="0" w:space="0" w:color="auto"/>
        <w:left w:val="none" w:sz="0" w:space="0" w:color="auto"/>
        <w:bottom w:val="none" w:sz="0" w:space="0" w:color="auto"/>
        <w:right w:val="none" w:sz="0" w:space="0" w:color="auto"/>
      </w:divBdr>
    </w:div>
    <w:div w:id="303656934">
      <w:bodyDiv w:val="1"/>
      <w:marLeft w:val="0"/>
      <w:marRight w:val="0"/>
      <w:marTop w:val="0"/>
      <w:marBottom w:val="0"/>
      <w:divBdr>
        <w:top w:val="none" w:sz="0" w:space="0" w:color="auto"/>
        <w:left w:val="none" w:sz="0" w:space="0" w:color="auto"/>
        <w:bottom w:val="none" w:sz="0" w:space="0" w:color="auto"/>
        <w:right w:val="none" w:sz="0" w:space="0" w:color="auto"/>
      </w:divBdr>
    </w:div>
    <w:div w:id="308019487">
      <w:bodyDiv w:val="1"/>
      <w:marLeft w:val="0"/>
      <w:marRight w:val="0"/>
      <w:marTop w:val="0"/>
      <w:marBottom w:val="0"/>
      <w:divBdr>
        <w:top w:val="none" w:sz="0" w:space="0" w:color="auto"/>
        <w:left w:val="none" w:sz="0" w:space="0" w:color="auto"/>
        <w:bottom w:val="none" w:sz="0" w:space="0" w:color="auto"/>
        <w:right w:val="none" w:sz="0" w:space="0" w:color="auto"/>
      </w:divBdr>
    </w:div>
    <w:div w:id="313031215">
      <w:bodyDiv w:val="1"/>
      <w:marLeft w:val="0"/>
      <w:marRight w:val="0"/>
      <w:marTop w:val="0"/>
      <w:marBottom w:val="0"/>
      <w:divBdr>
        <w:top w:val="none" w:sz="0" w:space="0" w:color="auto"/>
        <w:left w:val="none" w:sz="0" w:space="0" w:color="auto"/>
        <w:bottom w:val="none" w:sz="0" w:space="0" w:color="auto"/>
        <w:right w:val="none" w:sz="0" w:space="0" w:color="auto"/>
      </w:divBdr>
    </w:div>
    <w:div w:id="316148588">
      <w:bodyDiv w:val="1"/>
      <w:marLeft w:val="0"/>
      <w:marRight w:val="0"/>
      <w:marTop w:val="0"/>
      <w:marBottom w:val="0"/>
      <w:divBdr>
        <w:top w:val="none" w:sz="0" w:space="0" w:color="auto"/>
        <w:left w:val="none" w:sz="0" w:space="0" w:color="auto"/>
        <w:bottom w:val="none" w:sz="0" w:space="0" w:color="auto"/>
        <w:right w:val="none" w:sz="0" w:space="0" w:color="auto"/>
      </w:divBdr>
    </w:div>
    <w:div w:id="325673290">
      <w:bodyDiv w:val="1"/>
      <w:marLeft w:val="0"/>
      <w:marRight w:val="0"/>
      <w:marTop w:val="0"/>
      <w:marBottom w:val="0"/>
      <w:divBdr>
        <w:top w:val="none" w:sz="0" w:space="0" w:color="auto"/>
        <w:left w:val="none" w:sz="0" w:space="0" w:color="auto"/>
        <w:bottom w:val="none" w:sz="0" w:space="0" w:color="auto"/>
        <w:right w:val="none" w:sz="0" w:space="0" w:color="auto"/>
      </w:divBdr>
    </w:div>
    <w:div w:id="332992309">
      <w:bodyDiv w:val="1"/>
      <w:marLeft w:val="0"/>
      <w:marRight w:val="0"/>
      <w:marTop w:val="0"/>
      <w:marBottom w:val="0"/>
      <w:divBdr>
        <w:top w:val="none" w:sz="0" w:space="0" w:color="auto"/>
        <w:left w:val="none" w:sz="0" w:space="0" w:color="auto"/>
        <w:bottom w:val="none" w:sz="0" w:space="0" w:color="auto"/>
        <w:right w:val="none" w:sz="0" w:space="0" w:color="auto"/>
      </w:divBdr>
    </w:div>
    <w:div w:id="345714884">
      <w:bodyDiv w:val="1"/>
      <w:marLeft w:val="0"/>
      <w:marRight w:val="0"/>
      <w:marTop w:val="0"/>
      <w:marBottom w:val="0"/>
      <w:divBdr>
        <w:top w:val="none" w:sz="0" w:space="0" w:color="auto"/>
        <w:left w:val="none" w:sz="0" w:space="0" w:color="auto"/>
        <w:bottom w:val="none" w:sz="0" w:space="0" w:color="auto"/>
        <w:right w:val="none" w:sz="0" w:space="0" w:color="auto"/>
      </w:divBdr>
    </w:div>
    <w:div w:id="346298212">
      <w:bodyDiv w:val="1"/>
      <w:marLeft w:val="0"/>
      <w:marRight w:val="0"/>
      <w:marTop w:val="0"/>
      <w:marBottom w:val="0"/>
      <w:divBdr>
        <w:top w:val="none" w:sz="0" w:space="0" w:color="auto"/>
        <w:left w:val="none" w:sz="0" w:space="0" w:color="auto"/>
        <w:bottom w:val="none" w:sz="0" w:space="0" w:color="auto"/>
        <w:right w:val="none" w:sz="0" w:space="0" w:color="auto"/>
      </w:divBdr>
    </w:div>
    <w:div w:id="415712573">
      <w:bodyDiv w:val="1"/>
      <w:marLeft w:val="0"/>
      <w:marRight w:val="0"/>
      <w:marTop w:val="0"/>
      <w:marBottom w:val="0"/>
      <w:divBdr>
        <w:top w:val="none" w:sz="0" w:space="0" w:color="auto"/>
        <w:left w:val="none" w:sz="0" w:space="0" w:color="auto"/>
        <w:bottom w:val="none" w:sz="0" w:space="0" w:color="auto"/>
        <w:right w:val="none" w:sz="0" w:space="0" w:color="auto"/>
      </w:divBdr>
    </w:div>
    <w:div w:id="445152577">
      <w:bodyDiv w:val="1"/>
      <w:marLeft w:val="0"/>
      <w:marRight w:val="0"/>
      <w:marTop w:val="0"/>
      <w:marBottom w:val="0"/>
      <w:divBdr>
        <w:top w:val="none" w:sz="0" w:space="0" w:color="auto"/>
        <w:left w:val="none" w:sz="0" w:space="0" w:color="auto"/>
        <w:bottom w:val="none" w:sz="0" w:space="0" w:color="auto"/>
        <w:right w:val="none" w:sz="0" w:space="0" w:color="auto"/>
      </w:divBdr>
    </w:div>
    <w:div w:id="543295351">
      <w:bodyDiv w:val="1"/>
      <w:marLeft w:val="0"/>
      <w:marRight w:val="0"/>
      <w:marTop w:val="0"/>
      <w:marBottom w:val="0"/>
      <w:divBdr>
        <w:top w:val="none" w:sz="0" w:space="0" w:color="auto"/>
        <w:left w:val="none" w:sz="0" w:space="0" w:color="auto"/>
        <w:bottom w:val="none" w:sz="0" w:space="0" w:color="auto"/>
        <w:right w:val="none" w:sz="0" w:space="0" w:color="auto"/>
      </w:divBdr>
    </w:div>
    <w:div w:id="551774136">
      <w:bodyDiv w:val="1"/>
      <w:marLeft w:val="0"/>
      <w:marRight w:val="0"/>
      <w:marTop w:val="0"/>
      <w:marBottom w:val="0"/>
      <w:divBdr>
        <w:top w:val="none" w:sz="0" w:space="0" w:color="auto"/>
        <w:left w:val="none" w:sz="0" w:space="0" w:color="auto"/>
        <w:bottom w:val="none" w:sz="0" w:space="0" w:color="auto"/>
        <w:right w:val="none" w:sz="0" w:space="0" w:color="auto"/>
      </w:divBdr>
    </w:div>
    <w:div w:id="563642301">
      <w:bodyDiv w:val="1"/>
      <w:marLeft w:val="0"/>
      <w:marRight w:val="0"/>
      <w:marTop w:val="0"/>
      <w:marBottom w:val="0"/>
      <w:divBdr>
        <w:top w:val="none" w:sz="0" w:space="0" w:color="auto"/>
        <w:left w:val="none" w:sz="0" w:space="0" w:color="auto"/>
        <w:bottom w:val="none" w:sz="0" w:space="0" w:color="auto"/>
        <w:right w:val="none" w:sz="0" w:space="0" w:color="auto"/>
      </w:divBdr>
    </w:div>
    <w:div w:id="566498467">
      <w:bodyDiv w:val="1"/>
      <w:marLeft w:val="0"/>
      <w:marRight w:val="0"/>
      <w:marTop w:val="0"/>
      <w:marBottom w:val="0"/>
      <w:divBdr>
        <w:top w:val="none" w:sz="0" w:space="0" w:color="auto"/>
        <w:left w:val="none" w:sz="0" w:space="0" w:color="auto"/>
        <w:bottom w:val="none" w:sz="0" w:space="0" w:color="auto"/>
        <w:right w:val="none" w:sz="0" w:space="0" w:color="auto"/>
      </w:divBdr>
    </w:div>
    <w:div w:id="580021494">
      <w:bodyDiv w:val="1"/>
      <w:marLeft w:val="0"/>
      <w:marRight w:val="0"/>
      <w:marTop w:val="0"/>
      <w:marBottom w:val="0"/>
      <w:divBdr>
        <w:top w:val="none" w:sz="0" w:space="0" w:color="auto"/>
        <w:left w:val="none" w:sz="0" w:space="0" w:color="auto"/>
        <w:bottom w:val="none" w:sz="0" w:space="0" w:color="auto"/>
        <w:right w:val="none" w:sz="0" w:space="0" w:color="auto"/>
      </w:divBdr>
    </w:div>
    <w:div w:id="599415806">
      <w:bodyDiv w:val="1"/>
      <w:marLeft w:val="0"/>
      <w:marRight w:val="0"/>
      <w:marTop w:val="0"/>
      <w:marBottom w:val="0"/>
      <w:divBdr>
        <w:top w:val="none" w:sz="0" w:space="0" w:color="auto"/>
        <w:left w:val="none" w:sz="0" w:space="0" w:color="auto"/>
        <w:bottom w:val="none" w:sz="0" w:space="0" w:color="auto"/>
        <w:right w:val="none" w:sz="0" w:space="0" w:color="auto"/>
      </w:divBdr>
    </w:div>
    <w:div w:id="609822207">
      <w:bodyDiv w:val="1"/>
      <w:marLeft w:val="0"/>
      <w:marRight w:val="0"/>
      <w:marTop w:val="0"/>
      <w:marBottom w:val="0"/>
      <w:divBdr>
        <w:top w:val="none" w:sz="0" w:space="0" w:color="auto"/>
        <w:left w:val="none" w:sz="0" w:space="0" w:color="auto"/>
        <w:bottom w:val="none" w:sz="0" w:space="0" w:color="auto"/>
        <w:right w:val="none" w:sz="0" w:space="0" w:color="auto"/>
      </w:divBdr>
    </w:div>
    <w:div w:id="640306465">
      <w:bodyDiv w:val="1"/>
      <w:marLeft w:val="0"/>
      <w:marRight w:val="0"/>
      <w:marTop w:val="0"/>
      <w:marBottom w:val="0"/>
      <w:divBdr>
        <w:top w:val="none" w:sz="0" w:space="0" w:color="auto"/>
        <w:left w:val="none" w:sz="0" w:space="0" w:color="auto"/>
        <w:bottom w:val="none" w:sz="0" w:space="0" w:color="auto"/>
        <w:right w:val="none" w:sz="0" w:space="0" w:color="auto"/>
      </w:divBdr>
    </w:div>
    <w:div w:id="648707890">
      <w:bodyDiv w:val="1"/>
      <w:marLeft w:val="0"/>
      <w:marRight w:val="0"/>
      <w:marTop w:val="0"/>
      <w:marBottom w:val="0"/>
      <w:divBdr>
        <w:top w:val="none" w:sz="0" w:space="0" w:color="auto"/>
        <w:left w:val="none" w:sz="0" w:space="0" w:color="auto"/>
        <w:bottom w:val="none" w:sz="0" w:space="0" w:color="auto"/>
        <w:right w:val="none" w:sz="0" w:space="0" w:color="auto"/>
      </w:divBdr>
    </w:div>
    <w:div w:id="656686843">
      <w:bodyDiv w:val="1"/>
      <w:marLeft w:val="0"/>
      <w:marRight w:val="0"/>
      <w:marTop w:val="0"/>
      <w:marBottom w:val="0"/>
      <w:divBdr>
        <w:top w:val="none" w:sz="0" w:space="0" w:color="auto"/>
        <w:left w:val="none" w:sz="0" w:space="0" w:color="auto"/>
        <w:bottom w:val="none" w:sz="0" w:space="0" w:color="auto"/>
        <w:right w:val="none" w:sz="0" w:space="0" w:color="auto"/>
      </w:divBdr>
    </w:div>
    <w:div w:id="677316290">
      <w:bodyDiv w:val="1"/>
      <w:marLeft w:val="0"/>
      <w:marRight w:val="0"/>
      <w:marTop w:val="0"/>
      <w:marBottom w:val="0"/>
      <w:divBdr>
        <w:top w:val="none" w:sz="0" w:space="0" w:color="auto"/>
        <w:left w:val="none" w:sz="0" w:space="0" w:color="auto"/>
        <w:bottom w:val="none" w:sz="0" w:space="0" w:color="auto"/>
        <w:right w:val="none" w:sz="0" w:space="0" w:color="auto"/>
      </w:divBdr>
    </w:div>
    <w:div w:id="688987654">
      <w:bodyDiv w:val="1"/>
      <w:marLeft w:val="0"/>
      <w:marRight w:val="0"/>
      <w:marTop w:val="0"/>
      <w:marBottom w:val="0"/>
      <w:divBdr>
        <w:top w:val="none" w:sz="0" w:space="0" w:color="auto"/>
        <w:left w:val="none" w:sz="0" w:space="0" w:color="auto"/>
        <w:bottom w:val="none" w:sz="0" w:space="0" w:color="auto"/>
        <w:right w:val="none" w:sz="0" w:space="0" w:color="auto"/>
      </w:divBdr>
    </w:div>
    <w:div w:id="695544816">
      <w:bodyDiv w:val="1"/>
      <w:marLeft w:val="0"/>
      <w:marRight w:val="0"/>
      <w:marTop w:val="0"/>
      <w:marBottom w:val="0"/>
      <w:divBdr>
        <w:top w:val="none" w:sz="0" w:space="0" w:color="auto"/>
        <w:left w:val="none" w:sz="0" w:space="0" w:color="auto"/>
        <w:bottom w:val="none" w:sz="0" w:space="0" w:color="auto"/>
        <w:right w:val="none" w:sz="0" w:space="0" w:color="auto"/>
      </w:divBdr>
    </w:div>
    <w:div w:id="724061650">
      <w:bodyDiv w:val="1"/>
      <w:marLeft w:val="0"/>
      <w:marRight w:val="0"/>
      <w:marTop w:val="0"/>
      <w:marBottom w:val="0"/>
      <w:divBdr>
        <w:top w:val="none" w:sz="0" w:space="0" w:color="auto"/>
        <w:left w:val="none" w:sz="0" w:space="0" w:color="auto"/>
        <w:bottom w:val="none" w:sz="0" w:space="0" w:color="auto"/>
        <w:right w:val="none" w:sz="0" w:space="0" w:color="auto"/>
      </w:divBdr>
    </w:div>
    <w:div w:id="731542576">
      <w:bodyDiv w:val="1"/>
      <w:marLeft w:val="0"/>
      <w:marRight w:val="0"/>
      <w:marTop w:val="0"/>
      <w:marBottom w:val="0"/>
      <w:divBdr>
        <w:top w:val="none" w:sz="0" w:space="0" w:color="auto"/>
        <w:left w:val="none" w:sz="0" w:space="0" w:color="auto"/>
        <w:bottom w:val="none" w:sz="0" w:space="0" w:color="auto"/>
        <w:right w:val="none" w:sz="0" w:space="0" w:color="auto"/>
      </w:divBdr>
    </w:div>
    <w:div w:id="742684029">
      <w:bodyDiv w:val="1"/>
      <w:marLeft w:val="0"/>
      <w:marRight w:val="0"/>
      <w:marTop w:val="0"/>
      <w:marBottom w:val="0"/>
      <w:divBdr>
        <w:top w:val="none" w:sz="0" w:space="0" w:color="auto"/>
        <w:left w:val="none" w:sz="0" w:space="0" w:color="auto"/>
        <w:bottom w:val="none" w:sz="0" w:space="0" w:color="auto"/>
        <w:right w:val="none" w:sz="0" w:space="0" w:color="auto"/>
      </w:divBdr>
    </w:div>
    <w:div w:id="747577796">
      <w:bodyDiv w:val="1"/>
      <w:marLeft w:val="0"/>
      <w:marRight w:val="0"/>
      <w:marTop w:val="0"/>
      <w:marBottom w:val="0"/>
      <w:divBdr>
        <w:top w:val="none" w:sz="0" w:space="0" w:color="auto"/>
        <w:left w:val="none" w:sz="0" w:space="0" w:color="auto"/>
        <w:bottom w:val="none" w:sz="0" w:space="0" w:color="auto"/>
        <w:right w:val="none" w:sz="0" w:space="0" w:color="auto"/>
      </w:divBdr>
    </w:div>
    <w:div w:id="753279805">
      <w:bodyDiv w:val="1"/>
      <w:marLeft w:val="0"/>
      <w:marRight w:val="0"/>
      <w:marTop w:val="0"/>
      <w:marBottom w:val="0"/>
      <w:divBdr>
        <w:top w:val="none" w:sz="0" w:space="0" w:color="auto"/>
        <w:left w:val="none" w:sz="0" w:space="0" w:color="auto"/>
        <w:bottom w:val="none" w:sz="0" w:space="0" w:color="auto"/>
        <w:right w:val="none" w:sz="0" w:space="0" w:color="auto"/>
      </w:divBdr>
    </w:div>
    <w:div w:id="776097216">
      <w:bodyDiv w:val="1"/>
      <w:marLeft w:val="0"/>
      <w:marRight w:val="0"/>
      <w:marTop w:val="0"/>
      <w:marBottom w:val="0"/>
      <w:divBdr>
        <w:top w:val="none" w:sz="0" w:space="0" w:color="auto"/>
        <w:left w:val="none" w:sz="0" w:space="0" w:color="auto"/>
        <w:bottom w:val="none" w:sz="0" w:space="0" w:color="auto"/>
        <w:right w:val="none" w:sz="0" w:space="0" w:color="auto"/>
      </w:divBdr>
    </w:div>
    <w:div w:id="821389627">
      <w:bodyDiv w:val="1"/>
      <w:marLeft w:val="0"/>
      <w:marRight w:val="0"/>
      <w:marTop w:val="0"/>
      <w:marBottom w:val="0"/>
      <w:divBdr>
        <w:top w:val="none" w:sz="0" w:space="0" w:color="auto"/>
        <w:left w:val="none" w:sz="0" w:space="0" w:color="auto"/>
        <w:bottom w:val="none" w:sz="0" w:space="0" w:color="auto"/>
        <w:right w:val="none" w:sz="0" w:space="0" w:color="auto"/>
      </w:divBdr>
    </w:div>
    <w:div w:id="840506206">
      <w:bodyDiv w:val="1"/>
      <w:marLeft w:val="0"/>
      <w:marRight w:val="0"/>
      <w:marTop w:val="0"/>
      <w:marBottom w:val="0"/>
      <w:divBdr>
        <w:top w:val="none" w:sz="0" w:space="0" w:color="auto"/>
        <w:left w:val="none" w:sz="0" w:space="0" w:color="auto"/>
        <w:bottom w:val="none" w:sz="0" w:space="0" w:color="auto"/>
        <w:right w:val="none" w:sz="0" w:space="0" w:color="auto"/>
      </w:divBdr>
    </w:div>
    <w:div w:id="845480270">
      <w:bodyDiv w:val="1"/>
      <w:marLeft w:val="0"/>
      <w:marRight w:val="0"/>
      <w:marTop w:val="0"/>
      <w:marBottom w:val="0"/>
      <w:divBdr>
        <w:top w:val="none" w:sz="0" w:space="0" w:color="auto"/>
        <w:left w:val="none" w:sz="0" w:space="0" w:color="auto"/>
        <w:bottom w:val="none" w:sz="0" w:space="0" w:color="auto"/>
        <w:right w:val="none" w:sz="0" w:space="0" w:color="auto"/>
      </w:divBdr>
    </w:div>
    <w:div w:id="859203819">
      <w:bodyDiv w:val="1"/>
      <w:marLeft w:val="0"/>
      <w:marRight w:val="0"/>
      <w:marTop w:val="0"/>
      <w:marBottom w:val="0"/>
      <w:divBdr>
        <w:top w:val="none" w:sz="0" w:space="0" w:color="auto"/>
        <w:left w:val="none" w:sz="0" w:space="0" w:color="auto"/>
        <w:bottom w:val="none" w:sz="0" w:space="0" w:color="auto"/>
        <w:right w:val="none" w:sz="0" w:space="0" w:color="auto"/>
      </w:divBdr>
    </w:div>
    <w:div w:id="887183873">
      <w:bodyDiv w:val="1"/>
      <w:marLeft w:val="0"/>
      <w:marRight w:val="0"/>
      <w:marTop w:val="0"/>
      <w:marBottom w:val="0"/>
      <w:divBdr>
        <w:top w:val="none" w:sz="0" w:space="0" w:color="auto"/>
        <w:left w:val="none" w:sz="0" w:space="0" w:color="auto"/>
        <w:bottom w:val="none" w:sz="0" w:space="0" w:color="auto"/>
        <w:right w:val="none" w:sz="0" w:space="0" w:color="auto"/>
      </w:divBdr>
    </w:div>
    <w:div w:id="891623568">
      <w:bodyDiv w:val="1"/>
      <w:marLeft w:val="0"/>
      <w:marRight w:val="0"/>
      <w:marTop w:val="0"/>
      <w:marBottom w:val="0"/>
      <w:divBdr>
        <w:top w:val="none" w:sz="0" w:space="0" w:color="auto"/>
        <w:left w:val="none" w:sz="0" w:space="0" w:color="auto"/>
        <w:bottom w:val="none" w:sz="0" w:space="0" w:color="auto"/>
        <w:right w:val="none" w:sz="0" w:space="0" w:color="auto"/>
      </w:divBdr>
    </w:div>
    <w:div w:id="905992388">
      <w:bodyDiv w:val="1"/>
      <w:marLeft w:val="0"/>
      <w:marRight w:val="0"/>
      <w:marTop w:val="0"/>
      <w:marBottom w:val="0"/>
      <w:divBdr>
        <w:top w:val="none" w:sz="0" w:space="0" w:color="auto"/>
        <w:left w:val="none" w:sz="0" w:space="0" w:color="auto"/>
        <w:bottom w:val="none" w:sz="0" w:space="0" w:color="auto"/>
        <w:right w:val="none" w:sz="0" w:space="0" w:color="auto"/>
      </w:divBdr>
    </w:div>
    <w:div w:id="909777050">
      <w:bodyDiv w:val="1"/>
      <w:marLeft w:val="0"/>
      <w:marRight w:val="0"/>
      <w:marTop w:val="0"/>
      <w:marBottom w:val="0"/>
      <w:divBdr>
        <w:top w:val="none" w:sz="0" w:space="0" w:color="auto"/>
        <w:left w:val="none" w:sz="0" w:space="0" w:color="auto"/>
        <w:bottom w:val="none" w:sz="0" w:space="0" w:color="auto"/>
        <w:right w:val="none" w:sz="0" w:space="0" w:color="auto"/>
      </w:divBdr>
    </w:div>
    <w:div w:id="937248218">
      <w:bodyDiv w:val="1"/>
      <w:marLeft w:val="0"/>
      <w:marRight w:val="0"/>
      <w:marTop w:val="0"/>
      <w:marBottom w:val="0"/>
      <w:divBdr>
        <w:top w:val="none" w:sz="0" w:space="0" w:color="auto"/>
        <w:left w:val="none" w:sz="0" w:space="0" w:color="auto"/>
        <w:bottom w:val="none" w:sz="0" w:space="0" w:color="auto"/>
        <w:right w:val="none" w:sz="0" w:space="0" w:color="auto"/>
      </w:divBdr>
    </w:div>
    <w:div w:id="957026997">
      <w:bodyDiv w:val="1"/>
      <w:marLeft w:val="0"/>
      <w:marRight w:val="0"/>
      <w:marTop w:val="0"/>
      <w:marBottom w:val="0"/>
      <w:divBdr>
        <w:top w:val="none" w:sz="0" w:space="0" w:color="auto"/>
        <w:left w:val="none" w:sz="0" w:space="0" w:color="auto"/>
        <w:bottom w:val="none" w:sz="0" w:space="0" w:color="auto"/>
        <w:right w:val="none" w:sz="0" w:space="0" w:color="auto"/>
      </w:divBdr>
    </w:div>
    <w:div w:id="970941534">
      <w:bodyDiv w:val="1"/>
      <w:marLeft w:val="0"/>
      <w:marRight w:val="0"/>
      <w:marTop w:val="0"/>
      <w:marBottom w:val="0"/>
      <w:divBdr>
        <w:top w:val="none" w:sz="0" w:space="0" w:color="auto"/>
        <w:left w:val="none" w:sz="0" w:space="0" w:color="auto"/>
        <w:bottom w:val="none" w:sz="0" w:space="0" w:color="auto"/>
        <w:right w:val="none" w:sz="0" w:space="0" w:color="auto"/>
      </w:divBdr>
    </w:div>
    <w:div w:id="993144464">
      <w:bodyDiv w:val="1"/>
      <w:marLeft w:val="0"/>
      <w:marRight w:val="0"/>
      <w:marTop w:val="0"/>
      <w:marBottom w:val="0"/>
      <w:divBdr>
        <w:top w:val="none" w:sz="0" w:space="0" w:color="auto"/>
        <w:left w:val="none" w:sz="0" w:space="0" w:color="auto"/>
        <w:bottom w:val="none" w:sz="0" w:space="0" w:color="auto"/>
        <w:right w:val="none" w:sz="0" w:space="0" w:color="auto"/>
      </w:divBdr>
    </w:div>
    <w:div w:id="1001352206">
      <w:bodyDiv w:val="1"/>
      <w:marLeft w:val="0"/>
      <w:marRight w:val="0"/>
      <w:marTop w:val="0"/>
      <w:marBottom w:val="0"/>
      <w:divBdr>
        <w:top w:val="none" w:sz="0" w:space="0" w:color="auto"/>
        <w:left w:val="none" w:sz="0" w:space="0" w:color="auto"/>
        <w:bottom w:val="none" w:sz="0" w:space="0" w:color="auto"/>
        <w:right w:val="none" w:sz="0" w:space="0" w:color="auto"/>
      </w:divBdr>
    </w:div>
    <w:div w:id="1032804252">
      <w:bodyDiv w:val="1"/>
      <w:marLeft w:val="0"/>
      <w:marRight w:val="0"/>
      <w:marTop w:val="0"/>
      <w:marBottom w:val="0"/>
      <w:divBdr>
        <w:top w:val="none" w:sz="0" w:space="0" w:color="auto"/>
        <w:left w:val="none" w:sz="0" w:space="0" w:color="auto"/>
        <w:bottom w:val="none" w:sz="0" w:space="0" w:color="auto"/>
        <w:right w:val="none" w:sz="0" w:space="0" w:color="auto"/>
      </w:divBdr>
    </w:div>
    <w:div w:id="1044449774">
      <w:bodyDiv w:val="1"/>
      <w:marLeft w:val="0"/>
      <w:marRight w:val="0"/>
      <w:marTop w:val="0"/>
      <w:marBottom w:val="0"/>
      <w:divBdr>
        <w:top w:val="none" w:sz="0" w:space="0" w:color="auto"/>
        <w:left w:val="none" w:sz="0" w:space="0" w:color="auto"/>
        <w:bottom w:val="none" w:sz="0" w:space="0" w:color="auto"/>
        <w:right w:val="none" w:sz="0" w:space="0" w:color="auto"/>
      </w:divBdr>
    </w:div>
    <w:div w:id="1055277921">
      <w:bodyDiv w:val="1"/>
      <w:marLeft w:val="0"/>
      <w:marRight w:val="0"/>
      <w:marTop w:val="0"/>
      <w:marBottom w:val="0"/>
      <w:divBdr>
        <w:top w:val="none" w:sz="0" w:space="0" w:color="auto"/>
        <w:left w:val="none" w:sz="0" w:space="0" w:color="auto"/>
        <w:bottom w:val="none" w:sz="0" w:space="0" w:color="auto"/>
        <w:right w:val="none" w:sz="0" w:space="0" w:color="auto"/>
      </w:divBdr>
    </w:div>
    <w:div w:id="1064337262">
      <w:bodyDiv w:val="1"/>
      <w:marLeft w:val="0"/>
      <w:marRight w:val="0"/>
      <w:marTop w:val="0"/>
      <w:marBottom w:val="0"/>
      <w:divBdr>
        <w:top w:val="none" w:sz="0" w:space="0" w:color="auto"/>
        <w:left w:val="none" w:sz="0" w:space="0" w:color="auto"/>
        <w:bottom w:val="none" w:sz="0" w:space="0" w:color="auto"/>
        <w:right w:val="none" w:sz="0" w:space="0" w:color="auto"/>
      </w:divBdr>
    </w:div>
    <w:div w:id="1101681276">
      <w:bodyDiv w:val="1"/>
      <w:marLeft w:val="0"/>
      <w:marRight w:val="0"/>
      <w:marTop w:val="0"/>
      <w:marBottom w:val="0"/>
      <w:divBdr>
        <w:top w:val="none" w:sz="0" w:space="0" w:color="auto"/>
        <w:left w:val="none" w:sz="0" w:space="0" w:color="auto"/>
        <w:bottom w:val="none" w:sz="0" w:space="0" w:color="auto"/>
        <w:right w:val="none" w:sz="0" w:space="0" w:color="auto"/>
      </w:divBdr>
    </w:div>
    <w:div w:id="1108620259">
      <w:bodyDiv w:val="1"/>
      <w:marLeft w:val="0"/>
      <w:marRight w:val="0"/>
      <w:marTop w:val="0"/>
      <w:marBottom w:val="0"/>
      <w:divBdr>
        <w:top w:val="none" w:sz="0" w:space="0" w:color="auto"/>
        <w:left w:val="none" w:sz="0" w:space="0" w:color="auto"/>
        <w:bottom w:val="none" w:sz="0" w:space="0" w:color="auto"/>
        <w:right w:val="none" w:sz="0" w:space="0" w:color="auto"/>
      </w:divBdr>
    </w:div>
    <w:div w:id="1133013544">
      <w:bodyDiv w:val="1"/>
      <w:marLeft w:val="0"/>
      <w:marRight w:val="0"/>
      <w:marTop w:val="0"/>
      <w:marBottom w:val="0"/>
      <w:divBdr>
        <w:top w:val="none" w:sz="0" w:space="0" w:color="auto"/>
        <w:left w:val="none" w:sz="0" w:space="0" w:color="auto"/>
        <w:bottom w:val="none" w:sz="0" w:space="0" w:color="auto"/>
        <w:right w:val="none" w:sz="0" w:space="0" w:color="auto"/>
      </w:divBdr>
    </w:div>
    <w:div w:id="1197616441">
      <w:bodyDiv w:val="1"/>
      <w:marLeft w:val="0"/>
      <w:marRight w:val="0"/>
      <w:marTop w:val="0"/>
      <w:marBottom w:val="0"/>
      <w:divBdr>
        <w:top w:val="none" w:sz="0" w:space="0" w:color="auto"/>
        <w:left w:val="none" w:sz="0" w:space="0" w:color="auto"/>
        <w:bottom w:val="none" w:sz="0" w:space="0" w:color="auto"/>
        <w:right w:val="none" w:sz="0" w:space="0" w:color="auto"/>
      </w:divBdr>
    </w:div>
    <w:div w:id="1231039883">
      <w:bodyDiv w:val="1"/>
      <w:marLeft w:val="0"/>
      <w:marRight w:val="0"/>
      <w:marTop w:val="0"/>
      <w:marBottom w:val="0"/>
      <w:divBdr>
        <w:top w:val="none" w:sz="0" w:space="0" w:color="auto"/>
        <w:left w:val="none" w:sz="0" w:space="0" w:color="auto"/>
        <w:bottom w:val="none" w:sz="0" w:space="0" w:color="auto"/>
        <w:right w:val="none" w:sz="0" w:space="0" w:color="auto"/>
      </w:divBdr>
    </w:div>
    <w:div w:id="1240867444">
      <w:bodyDiv w:val="1"/>
      <w:marLeft w:val="0"/>
      <w:marRight w:val="0"/>
      <w:marTop w:val="0"/>
      <w:marBottom w:val="0"/>
      <w:divBdr>
        <w:top w:val="none" w:sz="0" w:space="0" w:color="auto"/>
        <w:left w:val="none" w:sz="0" w:space="0" w:color="auto"/>
        <w:bottom w:val="none" w:sz="0" w:space="0" w:color="auto"/>
        <w:right w:val="none" w:sz="0" w:space="0" w:color="auto"/>
      </w:divBdr>
    </w:div>
    <w:div w:id="1243443350">
      <w:bodyDiv w:val="1"/>
      <w:marLeft w:val="0"/>
      <w:marRight w:val="0"/>
      <w:marTop w:val="0"/>
      <w:marBottom w:val="0"/>
      <w:divBdr>
        <w:top w:val="none" w:sz="0" w:space="0" w:color="auto"/>
        <w:left w:val="none" w:sz="0" w:space="0" w:color="auto"/>
        <w:bottom w:val="none" w:sz="0" w:space="0" w:color="auto"/>
        <w:right w:val="none" w:sz="0" w:space="0" w:color="auto"/>
      </w:divBdr>
    </w:div>
    <w:div w:id="1328553223">
      <w:bodyDiv w:val="1"/>
      <w:marLeft w:val="0"/>
      <w:marRight w:val="0"/>
      <w:marTop w:val="0"/>
      <w:marBottom w:val="0"/>
      <w:divBdr>
        <w:top w:val="none" w:sz="0" w:space="0" w:color="auto"/>
        <w:left w:val="none" w:sz="0" w:space="0" w:color="auto"/>
        <w:bottom w:val="none" w:sz="0" w:space="0" w:color="auto"/>
        <w:right w:val="none" w:sz="0" w:space="0" w:color="auto"/>
      </w:divBdr>
    </w:div>
    <w:div w:id="1329216783">
      <w:bodyDiv w:val="1"/>
      <w:marLeft w:val="0"/>
      <w:marRight w:val="0"/>
      <w:marTop w:val="0"/>
      <w:marBottom w:val="0"/>
      <w:divBdr>
        <w:top w:val="none" w:sz="0" w:space="0" w:color="auto"/>
        <w:left w:val="none" w:sz="0" w:space="0" w:color="auto"/>
        <w:bottom w:val="none" w:sz="0" w:space="0" w:color="auto"/>
        <w:right w:val="none" w:sz="0" w:space="0" w:color="auto"/>
      </w:divBdr>
    </w:div>
    <w:div w:id="1384400815">
      <w:bodyDiv w:val="1"/>
      <w:marLeft w:val="0"/>
      <w:marRight w:val="0"/>
      <w:marTop w:val="0"/>
      <w:marBottom w:val="0"/>
      <w:divBdr>
        <w:top w:val="none" w:sz="0" w:space="0" w:color="auto"/>
        <w:left w:val="none" w:sz="0" w:space="0" w:color="auto"/>
        <w:bottom w:val="none" w:sz="0" w:space="0" w:color="auto"/>
        <w:right w:val="none" w:sz="0" w:space="0" w:color="auto"/>
      </w:divBdr>
    </w:div>
    <w:div w:id="1400443820">
      <w:bodyDiv w:val="1"/>
      <w:marLeft w:val="0"/>
      <w:marRight w:val="0"/>
      <w:marTop w:val="0"/>
      <w:marBottom w:val="0"/>
      <w:divBdr>
        <w:top w:val="none" w:sz="0" w:space="0" w:color="auto"/>
        <w:left w:val="none" w:sz="0" w:space="0" w:color="auto"/>
        <w:bottom w:val="none" w:sz="0" w:space="0" w:color="auto"/>
        <w:right w:val="none" w:sz="0" w:space="0" w:color="auto"/>
      </w:divBdr>
    </w:div>
    <w:div w:id="1411385368">
      <w:bodyDiv w:val="1"/>
      <w:marLeft w:val="0"/>
      <w:marRight w:val="0"/>
      <w:marTop w:val="0"/>
      <w:marBottom w:val="0"/>
      <w:divBdr>
        <w:top w:val="none" w:sz="0" w:space="0" w:color="auto"/>
        <w:left w:val="none" w:sz="0" w:space="0" w:color="auto"/>
        <w:bottom w:val="none" w:sz="0" w:space="0" w:color="auto"/>
        <w:right w:val="none" w:sz="0" w:space="0" w:color="auto"/>
      </w:divBdr>
    </w:div>
    <w:div w:id="1471899387">
      <w:bodyDiv w:val="1"/>
      <w:marLeft w:val="0"/>
      <w:marRight w:val="0"/>
      <w:marTop w:val="0"/>
      <w:marBottom w:val="0"/>
      <w:divBdr>
        <w:top w:val="none" w:sz="0" w:space="0" w:color="auto"/>
        <w:left w:val="none" w:sz="0" w:space="0" w:color="auto"/>
        <w:bottom w:val="none" w:sz="0" w:space="0" w:color="auto"/>
        <w:right w:val="none" w:sz="0" w:space="0" w:color="auto"/>
      </w:divBdr>
    </w:div>
    <w:div w:id="1488084850">
      <w:bodyDiv w:val="1"/>
      <w:marLeft w:val="0"/>
      <w:marRight w:val="0"/>
      <w:marTop w:val="0"/>
      <w:marBottom w:val="0"/>
      <w:divBdr>
        <w:top w:val="none" w:sz="0" w:space="0" w:color="auto"/>
        <w:left w:val="none" w:sz="0" w:space="0" w:color="auto"/>
        <w:bottom w:val="none" w:sz="0" w:space="0" w:color="auto"/>
        <w:right w:val="none" w:sz="0" w:space="0" w:color="auto"/>
      </w:divBdr>
    </w:div>
    <w:div w:id="1495953383">
      <w:bodyDiv w:val="1"/>
      <w:marLeft w:val="0"/>
      <w:marRight w:val="0"/>
      <w:marTop w:val="0"/>
      <w:marBottom w:val="0"/>
      <w:divBdr>
        <w:top w:val="none" w:sz="0" w:space="0" w:color="auto"/>
        <w:left w:val="none" w:sz="0" w:space="0" w:color="auto"/>
        <w:bottom w:val="none" w:sz="0" w:space="0" w:color="auto"/>
        <w:right w:val="none" w:sz="0" w:space="0" w:color="auto"/>
      </w:divBdr>
    </w:div>
    <w:div w:id="1495993127">
      <w:bodyDiv w:val="1"/>
      <w:marLeft w:val="0"/>
      <w:marRight w:val="0"/>
      <w:marTop w:val="0"/>
      <w:marBottom w:val="0"/>
      <w:divBdr>
        <w:top w:val="none" w:sz="0" w:space="0" w:color="auto"/>
        <w:left w:val="none" w:sz="0" w:space="0" w:color="auto"/>
        <w:bottom w:val="none" w:sz="0" w:space="0" w:color="auto"/>
        <w:right w:val="none" w:sz="0" w:space="0" w:color="auto"/>
      </w:divBdr>
    </w:div>
    <w:div w:id="1552308956">
      <w:bodyDiv w:val="1"/>
      <w:marLeft w:val="0"/>
      <w:marRight w:val="0"/>
      <w:marTop w:val="0"/>
      <w:marBottom w:val="0"/>
      <w:divBdr>
        <w:top w:val="none" w:sz="0" w:space="0" w:color="auto"/>
        <w:left w:val="none" w:sz="0" w:space="0" w:color="auto"/>
        <w:bottom w:val="none" w:sz="0" w:space="0" w:color="auto"/>
        <w:right w:val="none" w:sz="0" w:space="0" w:color="auto"/>
      </w:divBdr>
    </w:div>
    <w:div w:id="1575898897">
      <w:bodyDiv w:val="1"/>
      <w:marLeft w:val="0"/>
      <w:marRight w:val="0"/>
      <w:marTop w:val="0"/>
      <w:marBottom w:val="0"/>
      <w:divBdr>
        <w:top w:val="none" w:sz="0" w:space="0" w:color="auto"/>
        <w:left w:val="none" w:sz="0" w:space="0" w:color="auto"/>
        <w:bottom w:val="none" w:sz="0" w:space="0" w:color="auto"/>
        <w:right w:val="none" w:sz="0" w:space="0" w:color="auto"/>
      </w:divBdr>
    </w:div>
    <w:div w:id="1597055389">
      <w:bodyDiv w:val="1"/>
      <w:marLeft w:val="0"/>
      <w:marRight w:val="0"/>
      <w:marTop w:val="0"/>
      <w:marBottom w:val="0"/>
      <w:divBdr>
        <w:top w:val="none" w:sz="0" w:space="0" w:color="auto"/>
        <w:left w:val="none" w:sz="0" w:space="0" w:color="auto"/>
        <w:bottom w:val="none" w:sz="0" w:space="0" w:color="auto"/>
        <w:right w:val="none" w:sz="0" w:space="0" w:color="auto"/>
      </w:divBdr>
    </w:div>
    <w:div w:id="1604612313">
      <w:bodyDiv w:val="1"/>
      <w:marLeft w:val="0"/>
      <w:marRight w:val="0"/>
      <w:marTop w:val="0"/>
      <w:marBottom w:val="0"/>
      <w:divBdr>
        <w:top w:val="none" w:sz="0" w:space="0" w:color="auto"/>
        <w:left w:val="none" w:sz="0" w:space="0" w:color="auto"/>
        <w:bottom w:val="none" w:sz="0" w:space="0" w:color="auto"/>
        <w:right w:val="none" w:sz="0" w:space="0" w:color="auto"/>
      </w:divBdr>
    </w:div>
    <w:div w:id="1633635635">
      <w:bodyDiv w:val="1"/>
      <w:marLeft w:val="0"/>
      <w:marRight w:val="0"/>
      <w:marTop w:val="0"/>
      <w:marBottom w:val="0"/>
      <w:divBdr>
        <w:top w:val="none" w:sz="0" w:space="0" w:color="auto"/>
        <w:left w:val="none" w:sz="0" w:space="0" w:color="auto"/>
        <w:bottom w:val="none" w:sz="0" w:space="0" w:color="auto"/>
        <w:right w:val="none" w:sz="0" w:space="0" w:color="auto"/>
      </w:divBdr>
    </w:div>
    <w:div w:id="1643729566">
      <w:bodyDiv w:val="1"/>
      <w:marLeft w:val="0"/>
      <w:marRight w:val="0"/>
      <w:marTop w:val="0"/>
      <w:marBottom w:val="0"/>
      <w:divBdr>
        <w:top w:val="none" w:sz="0" w:space="0" w:color="auto"/>
        <w:left w:val="none" w:sz="0" w:space="0" w:color="auto"/>
        <w:bottom w:val="none" w:sz="0" w:space="0" w:color="auto"/>
        <w:right w:val="none" w:sz="0" w:space="0" w:color="auto"/>
      </w:divBdr>
    </w:div>
    <w:div w:id="1653564523">
      <w:bodyDiv w:val="1"/>
      <w:marLeft w:val="0"/>
      <w:marRight w:val="0"/>
      <w:marTop w:val="0"/>
      <w:marBottom w:val="0"/>
      <w:divBdr>
        <w:top w:val="none" w:sz="0" w:space="0" w:color="auto"/>
        <w:left w:val="none" w:sz="0" w:space="0" w:color="auto"/>
        <w:bottom w:val="none" w:sz="0" w:space="0" w:color="auto"/>
        <w:right w:val="none" w:sz="0" w:space="0" w:color="auto"/>
      </w:divBdr>
    </w:div>
    <w:div w:id="1670252912">
      <w:bodyDiv w:val="1"/>
      <w:marLeft w:val="0"/>
      <w:marRight w:val="0"/>
      <w:marTop w:val="0"/>
      <w:marBottom w:val="0"/>
      <w:divBdr>
        <w:top w:val="none" w:sz="0" w:space="0" w:color="auto"/>
        <w:left w:val="none" w:sz="0" w:space="0" w:color="auto"/>
        <w:bottom w:val="none" w:sz="0" w:space="0" w:color="auto"/>
        <w:right w:val="none" w:sz="0" w:space="0" w:color="auto"/>
      </w:divBdr>
    </w:div>
    <w:div w:id="1681852177">
      <w:bodyDiv w:val="1"/>
      <w:marLeft w:val="0"/>
      <w:marRight w:val="0"/>
      <w:marTop w:val="0"/>
      <w:marBottom w:val="0"/>
      <w:divBdr>
        <w:top w:val="none" w:sz="0" w:space="0" w:color="auto"/>
        <w:left w:val="none" w:sz="0" w:space="0" w:color="auto"/>
        <w:bottom w:val="none" w:sz="0" w:space="0" w:color="auto"/>
        <w:right w:val="none" w:sz="0" w:space="0" w:color="auto"/>
      </w:divBdr>
    </w:div>
    <w:div w:id="1707101412">
      <w:bodyDiv w:val="1"/>
      <w:marLeft w:val="0"/>
      <w:marRight w:val="0"/>
      <w:marTop w:val="0"/>
      <w:marBottom w:val="0"/>
      <w:divBdr>
        <w:top w:val="none" w:sz="0" w:space="0" w:color="auto"/>
        <w:left w:val="none" w:sz="0" w:space="0" w:color="auto"/>
        <w:bottom w:val="none" w:sz="0" w:space="0" w:color="auto"/>
        <w:right w:val="none" w:sz="0" w:space="0" w:color="auto"/>
      </w:divBdr>
    </w:div>
    <w:div w:id="1720129291">
      <w:bodyDiv w:val="1"/>
      <w:marLeft w:val="0"/>
      <w:marRight w:val="0"/>
      <w:marTop w:val="0"/>
      <w:marBottom w:val="0"/>
      <w:divBdr>
        <w:top w:val="none" w:sz="0" w:space="0" w:color="auto"/>
        <w:left w:val="none" w:sz="0" w:space="0" w:color="auto"/>
        <w:bottom w:val="none" w:sz="0" w:space="0" w:color="auto"/>
        <w:right w:val="none" w:sz="0" w:space="0" w:color="auto"/>
      </w:divBdr>
    </w:div>
    <w:div w:id="1742633756">
      <w:bodyDiv w:val="1"/>
      <w:marLeft w:val="0"/>
      <w:marRight w:val="0"/>
      <w:marTop w:val="0"/>
      <w:marBottom w:val="0"/>
      <w:divBdr>
        <w:top w:val="none" w:sz="0" w:space="0" w:color="auto"/>
        <w:left w:val="none" w:sz="0" w:space="0" w:color="auto"/>
        <w:bottom w:val="none" w:sz="0" w:space="0" w:color="auto"/>
        <w:right w:val="none" w:sz="0" w:space="0" w:color="auto"/>
      </w:divBdr>
    </w:div>
    <w:div w:id="1767731842">
      <w:bodyDiv w:val="1"/>
      <w:marLeft w:val="0"/>
      <w:marRight w:val="0"/>
      <w:marTop w:val="0"/>
      <w:marBottom w:val="0"/>
      <w:divBdr>
        <w:top w:val="none" w:sz="0" w:space="0" w:color="auto"/>
        <w:left w:val="none" w:sz="0" w:space="0" w:color="auto"/>
        <w:bottom w:val="none" w:sz="0" w:space="0" w:color="auto"/>
        <w:right w:val="none" w:sz="0" w:space="0" w:color="auto"/>
      </w:divBdr>
    </w:div>
    <w:div w:id="1770542752">
      <w:bodyDiv w:val="1"/>
      <w:marLeft w:val="0"/>
      <w:marRight w:val="0"/>
      <w:marTop w:val="0"/>
      <w:marBottom w:val="0"/>
      <w:divBdr>
        <w:top w:val="none" w:sz="0" w:space="0" w:color="auto"/>
        <w:left w:val="none" w:sz="0" w:space="0" w:color="auto"/>
        <w:bottom w:val="none" w:sz="0" w:space="0" w:color="auto"/>
        <w:right w:val="none" w:sz="0" w:space="0" w:color="auto"/>
      </w:divBdr>
    </w:div>
    <w:div w:id="1839153908">
      <w:bodyDiv w:val="1"/>
      <w:marLeft w:val="0"/>
      <w:marRight w:val="0"/>
      <w:marTop w:val="0"/>
      <w:marBottom w:val="0"/>
      <w:divBdr>
        <w:top w:val="none" w:sz="0" w:space="0" w:color="auto"/>
        <w:left w:val="none" w:sz="0" w:space="0" w:color="auto"/>
        <w:bottom w:val="none" w:sz="0" w:space="0" w:color="auto"/>
        <w:right w:val="none" w:sz="0" w:space="0" w:color="auto"/>
      </w:divBdr>
    </w:div>
    <w:div w:id="1843159908">
      <w:bodyDiv w:val="1"/>
      <w:marLeft w:val="0"/>
      <w:marRight w:val="0"/>
      <w:marTop w:val="0"/>
      <w:marBottom w:val="0"/>
      <w:divBdr>
        <w:top w:val="none" w:sz="0" w:space="0" w:color="auto"/>
        <w:left w:val="none" w:sz="0" w:space="0" w:color="auto"/>
        <w:bottom w:val="none" w:sz="0" w:space="0" w:color="auto"/>
        <w:right w:val="none" w:sz="0" w:space="0" w:color="auto"/>
      </w:divBdr>
    </w:div>
    <w:div w:id="1865750685">
      <w:bodyDiv w:val="1"/>
      <w:marLeft w:val="0"/>
      <w:marRight w:val="0"/>
      <w:marTop w:val="0"/>
      <w:marBottom w:val="0"/>
      <w:divBdr>
        <w:top w:val="none" w:sz="0" w:space="0" w:color="auto"/>
        <w:left w:val="none" w:sz="0" w:space="0" w:color="auto"/>
        <w:bottom w:val="none" w:sz="0" w:space="0" w:color="auto"/>
        <w:right w:val="none" w:sz="0" w:space="0" w:color="auto"/>
      </w:divBdr>
    </w:div>
    <w:div w:id="1871454361">
      <w:bodyDiv w:val="1"/>
      <w:marLeft w:val="0"/>
      <w:marRight w:val="0"/>
      <w:marTop w:val="0"/>
      <w:marBottom w:val="0"/>
      <w:divBdr>
        <w:top w:val="none" w:sz="0" w:space="0" w:color="auto"/>
        <w:left w:val="none" w:sz="0" w:space="0" w:color="auto"/>
        <w:bottom w:val="none" w:sz="0" w:space="0" w:color="auto"/>
        <w:right w:val="none" w:sz="0" w:space="0" w:color="auto"/>
      </w:divBdr>
    </w:div>
    <w:div w:id="1901206552">
      <w:bodyDiv w:val="1"/>
      <w:marLeft w:val="0"/>
      <w:marRight w:val="0"/>
      <w:marTop w:val="0"/>
      <w:marBottom w:val="0"/>
      <w:divBdr>
        <w:top w:val="none" w:sz="0" w:space="0" w:color="auto"/>
        <w:left w:val="none" w:sz="0" w:space="0" w:color="auto"/>
        <w:bottom w:val="none" w:sz="0" w:space="0" w:color="auto"/>
        <w:right w:val="none" w:sz="0" w:space="0" w:color="auto"/>
      </w:divBdr>
    </w:div>
    <w:div w:id="1902789360">
      <w:bodyDiv w:val="1"/>
      <w:marLeft w:val="0"/>
      <w:marRight w:val="0"/>
      <w:marTop w:val="0"/>
      <w:marBottom w:val="0"/>
      <w:divBdr>
        <w:top w:val="none" w:sz="0" w:space="0" w:color="auto"/>
        <w:left w:val="none" w:sz="0" w:space="0" w:color="auto"/>
        <w:bottom w:val="none" w:sz="0" w:space="0" w:color="auto"/>
        <w:right w:val="none" w:sz="0" w:space="0" w:color="auto"/>
      </w:divBdr>
    </w:div>
    <w:div w:id="1915627187">
      <w:bodyDiv w:val="1"/>
      <w:marLeft w:val="0"/>
      <w:marRight w:val="0"/>
      <w:marTop w:val="0"/>
      <w:marBottom w:val="0"/>
      <w:divBdr>
        <w:top w:val="none" w:sz="0" w:space="0" w:color="auto"/>
        <w:left w:val="none" w:sz="0" w:space="0" w:color="auto"/>
        <w:bottom w:val="none" w:sz="0" w:space="0" w:color="auto"/>
        <w:right w:val="none" w:sz="0" w:space="0" w:color="auto"/>
      </w:divBdr>
    </w:div>
    <w:div w:id="1954750462">
      <w:bodyDiv w:val="1"/>
      <w:marLeft w:val="0"/>
      <w:marRight w:val="0"/>
      <w:marTop w:val="0"/>
      <w:marBottom w:val="0"/>
      <w:divBdr>
        <w:top w:val="none" w:sz="0" w:space="0" w:color="auto"/>
        <w:left w:val="none" w:sz="0" w:space="0" w:color="auto"/>
        <w:bottom w:val="none" w:sz="0" w:space="0" w:color="auto"/>
        <w:right w:val="none" w:sz="0" w:space="0" w:color="auto"/>
      </w:divBdr>
    </w:div>
    <w:div w:id="1963144539">
      <w:bodyDiv w:val="1"/>
      <w:marLeft w:val="0"/>
      <w:marRight w:val="0"/>
      <w:marTop w:val="0"/>
      <w:marBottom w:val="0"/>
      <w:divBdr>
        <w:top w:val="none" w:sz="0" w:space="0" w:color="auto"/>
        <w:left w:val="none" w:sz="0" w:space="0" w:color="auto"/>
        <w:bottom w:val="none" w:sz="0" w:space="0" w:color="auto"/>
        <w:right w:val="none" w:sz="0" w:space="0" w:color="auto"/>
      </w:divBdr>
    </w:div>
    <w:div w:id="1968701608">
      <w:bodyDiv w:val="1"/>
      <w:marLeft w:val="0"/>
      <w:marRight w:val="0"/>
      <w:marTop w:val="0"/>
      <w:marBottom w:val="0"/>
      <w:divBdr>
        <w:top w:val="none" w:sz="0" w:space="0" w:color="auto"/>
        <w:left w:val="none" w:sz="0" w:space="0" w:color="auto"/>
        <w:bottom w:val="none" w:sz="0" w:space="0" w:color="auto"/>
        <w:right w:val="none" w:sz="0" w:space="0" w:color="auto"/>
      </w:divBdr>
    </w:div>
    <w:div w:id="2023818975">
      <w:bodyDiv w:val="1"/>
      <w:marLeft w:val="0"/>
      <w:marRight w:val="0"/>
      <w:marTop w:val="0"/>
      <w:marBottom w:val="0"/>
      <w:divBdr>
        <w:top w:val="none" w:sz="0" w:space="0" w:color="auto"/>
        <w:left w:val="none" w:sz="0" w:space="0" w:color="auto"/>
        <w:bottom w:val="none" w:sz="0" w:space="0" w:color="auto"/>
        <w:right w:val="none" w:sz="0" w:space="0" w:color="auto"/>
      </w:divBdr>
    </w:div>
    <w:div w:id="2072074621">
      <w:bodyDiv w:val="1"/>
      <w:marLeft w:val="0"/>
      <w:marRight w:val="0"/>
      <w:marTop w:val="0"/>
      <w:marBottom w:val="0"/>
      <w:divBdr>
        <w:top w:val="none" w:sz="0" w:space="0" w:color="auto"/>
        <w:left w:val="none" w:sz="0" w:space="0" w:color="auto"/>
        <w:bottom w:val="none" w:sz="0" w:space="0" w:color="auto"/>
        <w:right w:val="none" w:sz="0" w:space="0" w:color="auto"/>
      </w:divBdr>
    </w:div>
    <w:div w:id="2095007773">
      <w:bodyDiv w:val="1"/>
      <w:marLeft w:val="0"/>
      <w:marRight w:val="0"/>
      <w:marTop w:val="0"/>
      <w:marBottom w:val="0"/>
      <w:divBdr>
        <w:top w:val="none" w:sz="0" w:space="0" w:color="auto"/>
        <w:left w:val="none" w:sz="0" w:space="0" w:color="auto"/>
        <w:bottom w:val="none" w:sz="0" w:space="0" w:color="auto"/>
        <w:right w:val="none" w:sz="0" w:space="0" w:color="auto"/>
      </w:divBdr>
    </w:div>
    <w:div w:id="2106655599">
      <w:bodyDiv w:val="1"/>
      <w:marLeft w:val="0"/>
      <w:marRight w:val="0"/>
      <w:marTop w:val="0"/>
      <w:marBottom w:val="0"/>
      <w:divBdr>
        <w:top w:val="none" w:sz="0" w:space="0" w:color="auto"/>
        <w:left w:val="none" w:sz="0" w:space="0" w:color="auto"/>
        <w:bottom w:val="none" w:sz="0" w:space="0" w:color="auto"/>
        <w:right w:val="none" w:sz="0" w:space="0" w:color="auto"/>
      </w:divBdr>
    </w:div>
    <w:div w:id="2130779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guiadobebe.uol.com.br/amamentacao/receitas_de_uma_boa_amamentacao.ht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3567</Words>
  <Characters>19267</Characters>
  <Application>Microsoft Macintosh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cp:lastPrinted>2018-02-01T22:07:00Z</cp:lastPrinted>
  <dcterms:created xsi:type="dcterms:W3CDTF">2018-02-01T22:07:00Z</dcterms:created>
  <dcterms:modified xsi:type="dcterms:W3CDTF">2018-02-01T23:03:00Z</dcterms:modified>
</cp:coreProperties>
</file>